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90BD" w14:textId="77777777" w:rsidR="000A5C01" w:rsidRDefault="000A5C01" w:rsidP="000A5C01">
      <w:pPr>
        <w:ind w:left="1416"/>
        <w:rPr>
          <w:rFonts w:ascii="Times New Roman" w:hAnsi="Times New Roman" w:cs="Times New Roman"/>
        </w:rPr>
      </w:pPr>
      <w:r>
        <w:rPr>
          <w:noProof/>
        </w:rPr>
        <w:drawing>
          <wp:anchor distT="0" distB="0" distL="114300" distR="114300" simplePos="0" relativeHeight="251657216" behindDoc="1" locked="0" layoutInCell="1" allowOverlap="1" wp14:anchorId="72D041ED" wp14:editId="3A7E15D6">
            <wp:simplePos x="0" y="0"/>
            <wp:positionH relativeFrom="column">
              <wp:posOffset>-901700</wp:posOffset>
            </wp:positionH>
            <wp:positionV relativeFrom="paragraph">
              <wp:posOffset>257810</wp:posOffset>
            </wp:positionV>
            <wp:extent cx="5022850" cy="3709035"/>
            <wp:effectExtent l="152400" t="171450" r="120650" b="158115"/>
            <wp:wrapNone/>
            <wp:docPr id="2" name="Рисунок 0" descr="1621532035_17-phonoteka_org-p-fon-dopolnitelnoe-obrazovani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1532035_17-phonoteka_org-p-fon-dopolnitelnoe-obrazovanie-29.jpg"/>
                    <pic:cNvPicPr/>
                  </pic:nvPicPr>
                  <pic:blipFill>
                    <a:blip r:embed="rId4"/>
                    <a:stretch>
                      <a:fillRect/>
                    </a:stretch>
                  </pic:blipFill>
                  <pic:spPr>
                    <a:xfrm rot="21340071">
                      <a:off x="0" y="0"/>
                      <a:ext cx="5022850" cy="3709035"/>
                    </a:xfrm>
                    <a:prstGeom prst="rect">
                      <a:avLst/>
                    </a:prstGeom>
                    <a:effectLst>
                      <a:softEdge rad="63500"/>
                    </a:effectLst>
                  </pic:spPr>
                </pic:pic>
              </a:graphicData>
            </a:graphic>
          </wp:anchor>
        </w:drawing>
      </w:r>
      <w:r>
        <w:t xml:space="preserve">                                                                                                                                                                                                                 </w:t>
      </w:r>
    </w:p>
    <w:p w14:paraId="159F7A2E" w14:textId="77777777" w:rsidR="000A5C01" w:rsidRDefault="000A5C01" w:rsidP="000A5C01">
      <w:pPr>
        <w:ind w:left="1416"/>
        <w:jc w:val="right"/>
        <w:rPr>
          <w:rFonts w:ascii="Times New Roman" w:hAnsi="Times New Roman" w:cs="Times New Roman"/>
        </w:rPr>
      </w:pPr>
      <w:r>
        <w:rPr>
          <w:rFonts w:ascii="Times New Roman" w:hAnsi="Times New Roman" w:cs="Times New Roman"/>
        </w:rPr>
        <w:t xml:space="preserve">                                                                               </w:t>
      </w:r>
    </w:p>
    <w:p w14:paraId="221EF02F" w14:textId="77777777" w:rsidR="000A5C01" w:rsidRDefault="000A5C01" w:rsidP="000A5C01">
      <w:pPr>
        <w:ind w:left="1416"/>
        <w:jc w:val="right"/>
        <w:rPr>
          <w:rFonts w:ascii="Times New Roman" w:hAnsi="Times New Roman" w:cs="Times New Roman"/>
        </w:rPr>
      </w:pPr>
    </w:p>
    <w:p w14:paraId="17F0FAC4" w14:textId="77777777" w:rsidR="000A5C01" w:rsidRPr="000E2D99" w:rsidRDefault="000A5C01" w:rsidP="000A5C01">
      <w:pPr>
        <w:ind w:left="1416"/>
        <w:jc w:val="right"/>
        <w:rPr>
          <w:rFonts w:ascii="Times New Roman" w:hAnsi="Times New Roman" w:cs="Times New Roman"/>
          <w:sz w:val="24"/>
          <w:szCs w:val="24"/>
        </w:rPr>
      </w:pPr>
      <w:r>
        <w:rPr>
          <w:rFonts w:ascii="Times New Roman" w:hAnsi="Times New Roman" w:cs="Times New Roman"/>
        </w:rPr>
        <w:t xml:space="preserve">  </w:t>
      </w:r>
      <w:r w:rsidRPr="000E2D99">
        <w:rPr>
          <w:rFonts w:ascii="Times New Roman" w:hAnsi="Times New Roman" w:cs="Times New Roman"/>
          <w:sz w:val="24"/>
          <w:szCs w:val="24"/>
        </w:rPr>
        <w:t>Утверж</w:t>
      </w:r>
      <w:r>
        <w:rPr>
          <w:rFonts w:ascii="Times New Roman" w:hAnsi="Times New Roman" w:cs="Times New Roman"/>
          <w:sz w:val="24"/>
          <w:szCs w:val="24"/>
        </w:rPr>
        <w:t>даю __________________________</w:t>
      </w:r>
    </w:p>
    <w:p w14:paraId="12D0F3D1" w14:textId="77777777" w:rsidR="000A5C01" w:rsidRPr="000E2D99" w:rsidRDefault="000A5C01" w:rsidP="000A5C01">
      <w:pPr>
        <w:ind w:left="1416"/>
        <w:jc w:val="right"/>
        <w:rPr>
          <w:rFonts w:ascii="Times New Roman" w:hAnsi="Times New Roman" w:cs="Times New Roman"/>
          <w:sz w:val="24"/>
          <w:szCs w:val="24"/>
        </w:rPr>
      </w:pPr>
      <w:r w:rsidRPr="000E2D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2D99">
        <w:rPr>
          <w:rFonts w:ascii="Times New Roman" w:hAnsi="Times New Roman" w:cs="Times New Roman"/>
          <w:sz w:val="24"/>
          <w:szCs w:val="24"/>
        </w:rPr>
        <w:t xml:space="preserve">      </w:t>
      </w:r>
      <w:r>
        <w:rPr>
          <w:rFonts w:ascii="Times New Roman" w:hAnsi="Times New Roman" w:cs="Times New Roman"/>
          <w:sz w:val="24"/>
          <w:szCs w:val="24"/>
        </w:rPr>
        <w:t xml:space="preserve">Директор </w:t>
      </w:r>
      <w:r w:rsidRPr="000E2D99">
        <w:rPr>
          <w:rFonts w:ascii="Times New Roman" w:hAnsi="Times New Roman" w:cs="Times New Roman"/>
          <w:sz w:val="24"/>
          <w:szCs w:val="24"/>
        </w:rPr>
        <w:t xml:space="preserve">ГБПОУ ВЛАТТ </w:t>
      </w:r>
      <w:r>
        <w:rPr>
          <w:rFonts w:ascii="Times New Roman" w:hAnsi="Times New Roman" w:cs="Times New Roman"/>
          <w:sz w:val="24"/>
          <w:szCs w:val="24"/>
        </w:rPr>
        <w:t xml:space="preserve"> Л.В. Грибанова</w:t>
      </w:r>
    </w:p>
    <w:tbl>
      <w:tblPr>
        <w:tblStyle w:val="a3"/>
        <w:tblpPr w:leftFromText="180" w:rightFromText="180" w:vertAnchor="page" w:horzAnchor="margin" w:tblpXSpec="center" w:tblpY="6898"/>
        <w:tblW w:w="15984" w:type="dxa"/>
        <w:tblLayout w:type="fixed"/>
        <w:tblLook w:val="04A0" w:firstRow="1" w:lastRow="0" w:firstColumn="1" w:lastColumn="0" w:noHBand="0" w:noVBand="1"/>
      </w:tblPr>
      <w:tblGrid>
        <w:gridCol w:w="674"/>
        <w:gridCol w:w="3545"/>
        <w:gridCol w:w="1985"/>
        <w:gridCol w:w="1559"/>
        <w:gridCol w:w="1276"/>
        <w:gridCol w:w="1559"/>
        <w:gridCol w:w="1417"/>
        <w:gridCol w:w="1721"/>
        <w:gridCol w:w="2248"/>
      </w:tblGrid>
      <w:tr w:rsidR="000A5C01" w:rsidRPr="000E2D99" w14:paraId="22FF67F9" w14:textId="77777777" w:rsidTr="000111E1">
        <w:trPr>
          <w:trHeight w:val="1555"/>
        </w:trPr>
        <w:tc>
          <w:tcPr>
            <w:tcW w:w="674" w:type="dxa"/>
          </w:tcPr>
          <w:p w14:paraId="75265EC2" w14:textId="77777777" w:rsidR="000A5C01" w:rsidRPr="00A3338F" w:rsidRDefault="000A5C01" w:rsidP="000A5C01">
            <w:pPr>
              <w:rPr>
                <w:rFonts w:ascii="Times New Roman" w:hAnsi="Times New Roman" w:cs="Times New Roman"/>
                <w:b/>
                <w:color w:val="0000FF"/>
                <w:sz w:val="32"/>
                <w:szCs w:val="32"/>
              </w:rPr>
            </w:pPr>
            <w:r w:rsidRPr="00A3338F">
              <w:rPr>
                <w:rFonts w:ascii="Times New Roman" w:hAnsi="Times New Roman" w:cs="Times New Roman"/>
                <w:b/>
                <w:color w:val="0000FF"/>
                <w:sz w:val="32"/>
                <w:szCs w:val="32"/>
              </w:rPr>
              <w:t>№</w:t>
            </w:r>
          </w:p>
          <w:p w14:paraId="5C0E1D67" w14:textId="77777777" w:rsidR="000A5C01" w:rsidRPr="00A3338F" w:rsidRDefault="000A5C01" w:rsidP="000A5C01">
            <w:pPr>
              <w:rPr>
                <w:rFonts w:ascii="Times New Roman" w:hAnsi="Times New Roman" w:cs="Times New Roman"/>
                <w:b/>
                <w:color w:val="0000FF"/>
                <w:sz w:val="36"/>
                <w:szCs w:val="32"/>
              </w:rPr>
            </w:pPr>
            <w:r w:rsidRPr="00A3338F">
              <w:rPr>
                <w:rFonts w:ascii="Times New Roman" w:hAnsi="Times New Roman" w:cs="Times New Roman"/>
                <w:b/>
                <w:color w:val="0000FF"/>
                <w:sz w:val="32"/>
                <w:szCs w:val="32"/>
              </w:rPr>
              <w:t>п/п</w:t>
            </w:r>
          </w:p>
        </w:tc>
        <w:tc>
          <w:tcPr>
            <w:tcW w:w="3545" w:type="dxa"/>
            <w:tcBorders>
              <w:tl2br w:val="single" w:sz="4" w:space="0" w:color="auto"/>
            </w:tcBorders>
          </w:tcPr>
          <w:p w14:paraId="248AEC09" w14:textId="77777777" w:rsidR="000A5C01" w:rsidRPr="000A5C01" w:rsidRDefault="000A5C01" w:rsidP="000A5C01">
            <w:pPr>
              <w:rPr>
                <w:rFonts w:ascii="Times New Roman" w:hAnsi="Times New Roman" w:cs="Times New Roman"/>
                <w:b/>
                <w:color w:val="0000FF"/>
                <w:sz w:val="28"/>
                <w:szCs w:val="32"/>
              </w:rPr>
            </w:pPr>
            <w:r w:rsidRPr="00A3338F">
              <w:rPr>
                <w:rFonts w:ascii="Times New Roman" w:hAnsi="Times New Roman" w:cs="Times New Roman"/>
                <w:b/>
                <w:color w:val="0000FF"/>
                <w:sz w:val="28"/>
                <w:szCs w:val="32"/>
              </w:rPr>
              <w:t xml:space="preserve">            Дни   недели</w:t>
            </w:r>
          </w:p>
          <w:p w14:paraId="008DD32A" w14:textId="77777777" w:rsidR="000A5C01" w:rsidRPr="00A3338F" w:rsidRDefault="000A5C01" w:rsidP="000A5C01">
            <w:pPr>
              <w:rPr>
                <w:rFonts w:ascii="Times New Roman" w:hAnsi="Times New Roman" w:cs="Times New Roman"/>
                <w:b/>
                <w:color w:val="0000FF"/>
                <w:sz w:val="36"/>
                <w:szCs w:val="32"/>
              </w:rPr>
            </w:pPr>
          </w:p>
          <w:p w14:paraId="5BEAA715" w14:textId="77777777" w:rsidR="000A5C01" w:rsidRDefault="000A5C01" w:rsidP="000A5C01">
            <w:pPr>
              <w:rPr>
                <w:rFonts w:ascii="Times New Roman" w:hAnsi="Times New Roman" w:cs="Times New Roman"/>
                <w:b/>
                <w:color w:val="0000FF"/>
                <w:sz w:val="36"/>
                <w:szCs w:val="32"/>
              </w:rPr>
            </w:pPr>
          </w:p>
          <w:p w14:paraId="5418ACA4" w14:textId="77777777" w:rsidR="000A5C01" w:rsidRDefault="000A5C01" w:rsidP="000A5C01">
            <w:pPr>
              <w:rPr>
                <w:rFonts w:ascii="Times New Roman" w:hAnsi="Times New Roman" w:cs="Times New Roman"/>
                <w:b/>
                <w:color w:val="0000FF"/>
                <w:sz w:val="36"/>
                <w:szCs w:val="32"/>
              </w:rPr>
            </w:pPr>
          </w:p>
          <w:p w14:paraId="51A3F6FA" w14:textId="77777777" w:rsidR="000A5C01" w:rsidRPr="00A3338F" w:rsidRDefault="000A5C01" w:rsidP="000A5C01">
            <w:pPr>
              <w:rPr>
                <w:rFonts w:ascii="Times New Roman" w:hAnsi="Times New Roman" w:cs="Times New Roman"/>
                <w:b/>
                <w:color w:val="0000FF"/>
                <w:sz w:val="36"/>
                <w:szCs w:val="32"/>
              </w:rPr>
            </w:pPr>
          </w:p>
          <w:p w14:paraId="1A46C823" w14:textId="77777777" w:rsidR="000A5C01" w:rsidRPr="00A3338F" w:rsidRDefault="000A5C01" w:rsidP="000A5C01">
            <w:pPr>
              <w:rPr>
                <w:rFonts w:ascii="Times New Roman" w:hAnsi="Times New Roman" w:cs="Times New Roman"/>
                <w:b/>
                <w:color w:val="0000FF"/>
                <w:sz w:val="36"/>
                <w:szCs w:val="32"/>
              </w:rPr>
            </w:pPr>
            <w:r w:rsidRPr="00A3338F">
              <w:rPr>
                <w:rFonts w:ascii="Times New Roman" w:hAnsi="Times New Roman" w:cs="Times New Roman"/>
                <w:b/>
                <w:color w:val="0000FF"/>
                <w:sz w:val="36"/>
                <w:szCs w:val="32"/>
              </w:rPr>
              <w:t>Название кружка</w:t>
            </w:r>
          </w:p>
        </w:tc>
        <w:tc>
          <w:tcPr>
            <w:tcW w:w="1985" w:type="dxa"/>
          </w:tcPr>
          <w:p w14:paraId="2878AF19" w14:textId="77777777" w:rsidR="000A5C01" w:rsidRPr="000111E1" w:rsidRDefault="000A5C01" w:rsidP="000A5C01">
            <w:pPr>
              <w:jc w:val="both"/>
              <w:rPr>
                <w:rFonts w:ascii="Times New Roman" w:hAnsi="Times New Roman" w:cs="Times New Roman"/>
                <w:b/>
                <w:color w:val="E36C0A" w:themeColor="accent6" w:themeShade="BF"/>
                <w:sz w:val="28"/>
                <w:szCs w:val="28"/>
              </w:rPr>
            </w:pPr>
            <w:r w:rsidRPr="000111E1">
              <w:rPr>
                <w:rFonts w:ascii="Times New Roman" w:hAnsi="Times New Roman" w:cs="Times New Roman"/>
                <w:b/>
                <w:color w:val="E36C0A" w:themeColor="accent6" w:themeShade="BF"/>
                <w:sz w:val="28"/>
                <w:szCs w:val="28"/>
              </w:rPr>
              <w:t>Понедельник</w:t>
            </w:r>
          </w:p>
        </w:tc>
        <w:tc>
          <w:tcPr>
            <w:tcW w:w="1559" w:type="dxa"/>
          </w:tcPr>
          <w:p w14:paraId="38E21764" w14:textId="77777777" w:rsidR="000A5C01" w:rsidRPr="000111E1" w:rsidRDefault="000A5C01" w:rsidP="000A5C01">
            <w:pPr>
              <w:rPr>
                <w:rFonts w:ascii="Times New Roman" w:hAnsi="Times New Roman" w:cs="Times New Roman"/>
                <w:b/>
                <w:color w:val="E36C0A" w:themeColor="accent6" w:themeShade="BF"/>
                <w:sz w:val="28"/>
                <w:szCs w:val="28"/>
              </w:rPr>
            </w:pPr>
            <w:r w:rsidRPr="000111E1">
              <w:rPr>
                <w:rFonts w:ascii="Times New Roman" w:hAnsi="Times New Roman" w:cs="Times New Roman"/>
                <w:b/>
                <w:color w:val="E36C0A" w:themeColor="accent6" w:themeShade="BF"/>
                <w:sz w:val="28"/>
                <w:szCs w:val="28"/>
              </w:rPr>
              <w:t>Вторник</w:t>
            </w:r>
          </w:p>
        </w:tc>
        <w:tc>
          <w:tcPr>
            <w:tcW w:w="1276" w:type="dxa"/>
          </w:tcPr>
          <w:p w14:paraId="54A831D7" w14:textId="77777777" w:rsidR="000A5C01" w:rsidRPr="000111E1" w:rsidRDefault="000A5C01" w:rsidP="000A5C01">
            <w:pPr>
              <w:rPr>
                <w:rFonts w:ascii="Times New Roman" w:hAnsi="Times New Roman" w:cs="Times New Roman"/>
                <w:b/>
                <w:color w:val="E36C0A" w:themeColor="accent6" w:themeShade="BF"/>
                <w:sz w:val="28"/>
                <w:szCs w:val="28"/>
              </w:rPr>
            </w:pPr>
            <w:r w:rsidRPr="000111E1">
              <w:rPr>
                <w:rFonts w:ascii="Times New Roman" w:hAnsi="Times New Roman" w:cs="Times New Roman"/>
                <w:b/>
                <w:color w:val="E36C0A" w:themeColor="accent6" w:themeShade="BF"/>
                <w:sz w:val="28"/>
                <w:szCs w:val="28"/>
              </w:rPr>
              <w:t>Среда</w:t>
            </w:r>
          </w:p>
        </w:tc>
        <w:tc>
          <w:tcPr>
            <w:tcW w:w="1559" w:type="dxa"/>
          </w:tcPr>
          <w:p w14:paraId="538CEF21" w14:textId="77777777" w:rsidR="000A5C01" w:rsidRPr="000111E1" w:rsidRDefault="000A5C01" w:rsidP="000A5C01">
            <w:pPr>
              <w:rPr>
                <w:rFonts w:ascii="Times New Roman" w:hAnsi="Times New Roman" w:cs="Times New Roman"/>
                <w:b/>
                <w:color w:val="E36C0A" w:themeColor="accent6" w:themeShade="BF"/>
                <w:sz w:val="28"/>
                <w:szCs w:val="28"/>
              </w:rPr>
            </w:pPr>
            <w:r w:rsidRPr="000111E1">
              <w:rPr>
                <w:rFonts w:ascii="Times New Roman" w:hAnsi="Times New Roman" w:cs="Times New Roman"/>
                <w:b/>
                <w:color w:val="E36C0A" w:themeColor="accent6" w:themeShade="BF"/>
                <w:sz w:val="28"/>
                <w:szCs w:val="28"/>
              </w:rPr>
              <w:t>Четверг</w:t>
            </w:r>
          </w:p>
        </w:tc>
        <w:tc>
          <w:tcPr>
            <w:tcW w:w="1417" w:type="dxa"/>
          </w:tcPr>
          <w:p w14:paraId="60BE9FA6" w14:textId="77777777" w:rsidR="000A5C01" w:rsidRPr="000111E1" w:rsidRDefault="000A5C01" w:rsidP="000A5C01">
            <w:pPr>
              <w:rPr>
                <w:rFonts w:ascii="Times New Roman" w:hAnsi="Times New Roman" w:cs="Times New Roman"/>
                <w:b/>
                <w:color w:val="E36C0A" w:themeColor="accent6" w:themeShade="BF"/>
                <w:sz w:val="28"/>
                <w:szCs w:val="28"/>
              </w:rPr>
            </w:pPr>
            <w:r w:rsidRPr="000111E1">
              <w:rPr>
                <w:rFonts w:ascii="Times New Roman" w:hAnsi="Times New Roman" w:cs="Times New Roman"/>
                <w:b/>
                <w:color w:val="E36C0A" w:themeColor="accent6" w:themeShade="BF"/>
                <w:sz w:val="28"/>
                <w:szCs w:val="28"/>
              </w:rPr>
              <w:t>Пятница</w:t>
            </w:r>
          </w:p>
        </w:tc>
        <w:tc>
          <w:tcPr>
            <w:tcW w:w="1721" w:type="dxa"/>
          </w:tcPr>
          <w:p w14:paraId="0BFF9B45" w14:textId="77777777" w:rsidR="000A5C01" w:rsidRPr="00A3338F" w:rsidRDefault="000A5C01" w:rsidP="000A5C01">
            <w:pPr>
              <w:jc w:val="center"/>
              <w:rPr>
                <w:rFonts w:ascii="Times New Roman" w:hAnsi="Times New Roman" w:cs="Times New Roman"/>
                <w:b/>
                <w:color w:val="0000FF"/>
                <w:sz w:val="28"/>
                <w:szCs w:val="34"/>
              </w:rPr>
            </w:pPr>
            <w:r w:rsidRPr="00A3338F">
              <w:rPr>
                <w:rFonts w:ascii="Times New Roman" w:hAnsi="Times New Roman" w:cs="Times New Roman"/>
                <w:b/>
                <w:color w:val="0000FF"/>
                <w:sz w:val="28"/>
                <w:szCs w:val="34"/>
              </w:rPr>
              <w:t>Место проведения</w:t>
            </w:r>
          </w:p>
        </w:tc>
        <w:tc>
          <w:tcPr>
            <w:tcW w:w="2248" w:type="dxa"/>
          </w:tcPr>
          <w:p w14:paraId="67F4521F" w14:textId="77777777" w:rsidR="000A5C01" w:rsidRPr="00A3338F" w:rsidRDefault="000A5C01" w:rsidP="000A5C01">
            <w:pPr>
              <w:jc w:val="center"/>
              <w:rPr>
                <w:rFonts w:ascii="Times New Roman" w:hAnsi="Times New Roman" w:cs="Times New Roman"/>
                <w:b/>
                <w:color w:val="0000FF"/>
                <w:sz w:val="28"/>
                <w:szCs w:val="34"/>
              </w:rPr>
            </w:pPr>
            <w:r w:rsidRPr="00A3338F">
              <w:rPr>
                <w:rFonts w:ascii="Times New Roman" w:hAnsi="Times New Roman" w:cs="Times New Roman"/>
                <w:b/>
                <w:color w:val="0000FF"/>
                <w:sz w:val="28"/>
                <w:szCs w:val="34"/>
              </w:rPr>
              <w:t>ФИО руководителя</w:t>
            </w:r>
          </w:p>
        </w:tc>
      </w:tr>
      <w:tr w:rsidR="000A5C01" w:rsidRPr="007E2214" w14:paraId="1DCF3309" w14:textId="77777777" w:rsidTr="000111E1">
        <w:trPr>
          <w:trHeight w:val="498"/>
        </w:trPr>
        <w:tc>
          <w:tcPr>
            <w:tcW w:w="674" w:type="dxa"/>
          </w:tcPr>
          <w:p w14:paraId="3B4486D6" w14:textId="77777777" w:rsidR="000A5C01" w:rsidRPr="000E2D99" w:rsidRDefault="000A5C01" w:rsidP="000A5C01">
            <w:pPr>
              <w:rPr>
                <w:rFonts w:ascii="Times New Roman" w:hAnsi="Times New Roman" w:cs="Times New Roman"/>
                <w:b/>
                <w:color w:val="002060"/>
                <w:sz w:val="32"/>
                <w:szCs w:val="32"/>
              </w:rPr>
            </w:pPr>
            <w:r w:rsidRPr="000E2D99">
              <w:rPr>
                <w:rFonts w:ascii="Times New Roman" w:hAnsi="Times New Roman" w:cs="Times New Roman"/>
                <w:b/>
                <w:color w:val="002060"/>
                <w:sz w:val="32"/>
                <w:szCs w:val="32"/>
              </w:rPr>
              <w:t>1</w:t>
            </w:r>
          </w:p>
        </w:tc>
        <w:tc>
          <w:tcPr>
            <w:tcW w:w="3545" w:type="dxa"/>
          </w:tcPr>
          <w:p w14:paraId="4EF58F3E" w14:textId="77777777" w:rsidR="000A5C01" w:rsidRPr="008A3B62" w:rsidRDefault="000A5C01" w:rsidP="000A5C01">
            <w:pPr>
              <w:rPr>
                <w:rFonts w:ascii="Times New Roman" w:hAnsi="Times New Roman" w:cs="Times New Roman"/>
                <w:b/>
                <w:color w:val="403152" w:themeColor="accent4" w:themeShade="80"/>
                <w:sz w:val="28"/>
                <w:szCs w:val="32"/>
              </w:rPr>
            </w:pPr>
            <w:r w:rsidRPr="008A3B62">
              <w:rPr>
                <w:rFonts w:ascii="Times New Roman" w:hAnsi="Times New Roman" w:cs="Times New Roman"/>
                <w:b/>
                <w:color w:val="403152" w:themeColor="accent4" w:themeShade="80"/>
                <w:sz w:val="28"/>
                <w:szCs w:val="28"/>
              </w:rPr>
              <w:t>Баскетбол (сборная ВЛАТТ)</w:t>
            </w:r>
          </w:p>
        </w:tc>
        <w:tc>
          <w:tcPr>
            <w:tcW w:w="1985" w:type="dxa"/>
          </w:tcPr>
          <w:p w14:paraId="3D850CA6" w14:textId="257AFB7D" w:rsidR="000A5C01" w:rsidRPr="00C9094E" w:rsidRDefault="000A5C01" w:rsidP="000A5C01">
            <w:pPr>
              <w:rPr>
                <w:rFonts w:ascii="Times New Roman" w:hAnsi="Times New Roman" w:cs="Times New Roman"/>
                <w:b/>
                <w:color w:val="1C8C1F"/>
                <w:sz w:val="36"/>
                <w:szCs w:val="32"/>
              </w:rPr>
            </w:pPr>
            <w:r w:rsidRPr="00C9094E">
              <w:rPr>
                <w:rFonts w:ascii="Times New Roman" w:hAnsi="Times New Roman" w:cs="Times New Roman"/>
                <w:b/>
                <w:color w:val="1C8C1F"/>
                <w:sz w:val="36"/>
                <w:szCs w:val="28"/>
              </w:rPr>
              <w:t>18.00-20</w:t>
            </w:r>
            <w:r w:rsidR="000111E1">
              <w:rPr>
                <w:rFonts w:ascii="Times New Roman" w:hAnsi="Times New Roman" w:cs="Times New Roman"/>
                <w:b/>
                <w:color w:val="1C8C1F"/>
                <w:sz w:val="36"/>
                <w:szCs w:val="28"/>
              </w:rPr>
              <w:t>.00</w:t>
            </w:r>
          </w:p>
        </w:tc>
        <w:tc>
          <w:tcPr>
            <w:tcW w:w="1559" w:type="dxa"/>
          </w:tcPr>
          <w:p w14:paraId="34430EF4" w14:textId="77777777" w:rsidR="000A5C01" w:rsidRPr="00C9094E" w:rsidRDefault="000A5C01" w:rsidP="000A5C01">
            <w:pPr>
              <w:rPr>
                <w:rFonts w:ascii="Times New Roman" w:hAnsi="Times New Roman" w:cs="Times New Roman"/>
                <w:b/>
                <w:color w:val="1C8C1F"/>
                <w:sz w:val="36"/>
                <w:szCs w:val="32"/>
              </w:rPr>
            </w:pPr>
          </w:p>
        </w:tc>
        <w:tc>
          <w:tcPr>
            <w:tcW w:w="1276" w:type="dxa"/>
          </w:tcPr>
          <w:p w14:paraId="0BA16788" w14:textId="77777777" w:rsidR="000A5C01" w:rsidRPr="00C9094E" w:rsidRDefault="000A5C01" w:rsidP="000A5C01">
            <w:pPr>
              <w:rPr>
                <w:rFonts w:ascii="Times New Roman" w:hAnsi="Times New Roman" w:cs="Times New Roman"/>
                <w:b/>
                <w:color w:val="1C8C1F"/>
                <w:sz w:val="36"/>
                <w:szCs w:val="32"/>
              </w:rPr>
            </w:pPr>
            <w:r w:rsidRPr="00C9094E">
              <w:rPr>
                <w:rFonts w:ascii="Times New Roman" w:hAnsi="Times New Roman" w:cs="Times New Roman"/>
                <w:b/>
                <w:color w:val="1C8C1F"/>
                <w:sz w:val="36"/>
                <w:szCs w:val="28"/>
              </w:rPr>
              <w:t xml:space="preserve">19.00-20.00                                </w:t>
            </w:r>
          </w:p>
        </w:tc>
        <w:tc>
          <w:tcPr>
            <w:tcW w:w="1559" w:type="dxa"/>
          </w:tcPr>
          <w:p w14:paraId="4A0D8B6C" w14:textId="77777777" w:rsidR="000A5C01" w:rsidRPr="00C9094E" w:rsidRDefault="000A5C01" w:rsidP="000A5C01">
            <w:pPr>
              <w:rPr>
                <w:rFonts w:ascii="Times New Roman" w:hAnsi="Times New Roman" w:cs="Times New Roman"/>
                <w:b/>
                <w:color w:val="1C8C1F"/>
                <w:sz w:val="36"/>
                <w:szCs w:val="32"/>
              </w:rPr>
            </w:pPr>
          </w:p>
        </w:tc>
        <w:tc>
          <w:tcPr>
            <w:tcW w:w="1417" w:type="dxa"/>
          </w:tcPr>
          <w:p w14:paraId="04AA7EDC" w14:textId="77777777" w:rsidR="000A5C01" w:rsidRPr="00C9094E" w:rsidRDefault="000A5C01" w:rsidP="000A5C01">
            <w:pPr>
              <w:jc w:val="center"/>
              <w:rPr>
                <w:rFonts w:ascii="Times New Roman" w:hAnsi="Times New Roman" w:cs="Times New Roman"/>
                <w:b/>
                <w:color w:val="1C8C1F"/>
                <w:sz w:val="36"/>
                <w:szCs w:val="32"/>
              </w:rPr>
            </w:pPr>
            <w:r w:rsidRPr="00C9094E">
              <w:rPr>
                <w:rFonts w:ascii="Times New Roman" w:hAnsi="Times New Roman" w:cs="Times New Roman"/>
                <w:b/>
                <w:color w:val="1C8C1F"/>
                <w:sz w:val="36"/>
                <w:szCs w:val="28"/>
              </w:rPr>
              <w:t>16.00-17.30</w:t>
            </w:r>
          </w:p>
        </w:tc>
        <w:tc>
          <w:tcPr>
            <w:tcW w:w="1721" w:type="dxa"/>
          </w:tcPr>
          <w:p w14:paraId="1BD1827C" w14:textId="77777777" w:rsidR="000A5C01" w:rsidRPr="000E2D99" w:rsidRDefault="000A5C01" w:rsidP="000A5C01">
            <w:pPr>
              <w:jc w:val="center"/>
              <w:rPr>
                <w:rFonts w:ascii="Times New Roman" w:hAnsi="Times New Roman" w:cs="Times New Roman"/>
                <w:b/>
                <w:color w:val="C00000"/>
                <w:sz w:val="32"/>
                <w:szCs w:val="32"/>
              </w:rPr>
            </w:pPr>
            <w:r w:rsidRPr="000E2D99">
              <w:rPr>
                <w:rFonts w:ascii="Times New Roman" w:hAnsi="Times New Roman" w:cs="Times New Roman"/>
                <w:b/>
                <w:color w:val="C00000"/>
                <w:sz w:val="32"/>
                <w:szCs w:val="32"/>
              </w:rPr>
              <w:t>С</w:t>
            </w:r>
            <w:r>
              <w:rPr>
                <w:rFonts w:ascii="Times New Roman" w:hAnsi="Times New Roman" w:cs="Times New Roman"/>
                <w:b/>
                <w:color w:val="C00000"/>
                <w:sz w:val="32"/>
                <w:szCs w:val="32"/>
              </w:rPr>
              <w:t>порт. зал</w:t>
            </w:r>
          </w:p>
        </w:tc>
        <w:tc>
          <w:tcPr>
            <w:tcW w:w="2248" w:type="dxa"/>
          </w:tcPr>
          <w:p w14:paraId="4F878A3D" w14:textId="77777777" w:rsidR="000A5C01" w:rsidRPr="00A3338F" w:rsidRDefault="000A5C01" w:rsidP="000A5C01">
            <w:pPr>
              <w:rPr>
                <w:rFonts w:ascii="Times New Roman" w:hAnsi="Times New Roman" w:cs="Times New Roman"/>
                <w:b/>
                <w:color w:val="800000"/>
                <w:sz w:val="32"/>
                <w:szCs w:val="32"/>
              </w:rPr>
            </w:pPr>
            <w:r w:rsidRPr="00A3338F">
              <w:rPr>
                <w:rFonts w:ascii="Times New Roman" w:hAnsi="Times New Roman" w:cs="Times New Roman"/>
                <w:b/>
                <w:color w:val="800000"/>
                <w:sz w:val="32"/>
                <w:szCs w:val="32"/>
              </w:rPr>
              <w:t>Полозов С.А.</w:t>
            </w:r>
          </w:p>
        </w:tc>
      </w:tr>
      <w:tr w:rsidR="000A5C01" w:rsidRPr="007E2214" w14:paraId="0D133AB5" w14:textId="77777777" w:rsidTr="000111E1">
        <w:tc>
          <w:tcPr>
            <w:tcW w:w="674" w:type="dxa"/>
          </w:tcPr>
          <w:p w14:paraId="30E590D3" w14:textId="77777777" w:rsidR="000A5C01" w:rsidRPr="000E2D99" w:rsidRDefault="000A5C01" w:rsidP="000A5C01">
            <w:pPr>
              <w:rPr>
                <w:rFonts w:ascii="Times New Roman" w:hAnsi="Times New Roman" w:cs="Times New Roman"/>
                <w:b/>
                <w:color w:val="002060"/>
                <w:sz w:val="32"/>
                <w:szCs w:val="32"/>
              </w:rPr>
            </w:pPr>
            <w:r>
              <w:rPr>
                <w:rFonts w:ascii="Times New Roman" w:hAnsi="Times New Roman" w:cs="Times New Roman"/>
                <w:b/>
                <w:color w:val="002060"/>
                <w:sz w:val="32"/>
                <w:szCs w:val="32"/>
              </w:rPr>
              <w:t>2</w:t>
            </w:r>
          </w:p>
        </w:tc>
        <w:tc>
          <w:tcPr>
            <w:tcW w:w="3545" w:type="dxa"/>
          </w:tcPr>
          <w:p w14:paraId="71F1BD19" w14:textId="77777777" w:rsidR="000A5C01" w:rsidRPr="008A3B62" w:rsidRDefault="000A5C01" w:rsidP="000A5C01">
            <w:pPr>
              <w:rPr>
                <w:rFonts w:ascii="Times New Roman" w:hAnsi="Times New Roman" w:cs="Times New Roman"/>
                <w:b/>
                <w:color w:val="403152" w:themeColor="accent4" w:themeShade="80"/>
                <w:sz w:val="28"/>
                <w:szCs w:val="32"/>
              </w:rPr>
            </w:pPr>
            <w:r w:rsidRPr="008A3B62">
              <w:rPr>
                <w:rFonts w:ascii="Times New Roman" w:hAnsi="Times New Roman" w:cs="Times New Roman"/>
                <w:b/>
                <w:color w:val="403152" w:themeColor="accent4" w:themeShade="80"/>
                <w:sz w:val="28"/>
                <w:szCs w:val="28"/>
              </w:rPr>
              <w:t>Мини-футбол (юноши ВЛАТТ)</w:t>
            </w:r>
          </w:p>
        </w:tc>
        <w:tc>
          <w:tcPr>
            <w:tcW w:w="1985" w:type="dxa"/>
          </w:tcPr>
          <w:p w14:paraId="61F06F1A" w14:textId="77777777" w:rsidR="000A5C01" w:rsidRPr="00C9094E" w:rsidRDefault="000A5C01" w:rsidP="000A5C01">
            <w:pPr>
              <w:rPr>
                <w:rFonts w:ascii="Times New Roman" w:hAnsi="Times New Roman" w:cs="Times New Roman"/>
                <w:b/>
                <w:color w:val="1C8C1F"/>
                <w:sz w:val="36"/>
                <w:szCs w:val="32"/>
              </w:rPr>
            </w:pPr>
          </w:p>
        </w:tc>
        <w:tc>
          <w:tcPr>
            <w:tcW w:w="1559" w:type="dxa"/>
          </w:tcPr>
          <w:p w14:paraId="5FE31E92" w14:textId="77777777" w:rsidR="000A5C01" w:rsidRPr="00A3338F" w:rsidRDefault="000A5C01" w:rsidP="000A5C01">
            <w:pPr>
              <w:rPr>
                <w:rFonts w:ascii="Times New Roman" w:hAnsi="Times New Roman" w:cs="Times New Roman"/>
                <w:b/>
                <w:color w:val="5F497A" w:themeColor="accent4" w:themeShade="BF"/>
                <w:sz w:val="36"/>
                <w:szCs w:val="32"/>
              </w:rPr>
            </w:pPr>
            <w:r w:rsidRPr="00A3338F">
              <w:rPr>
                <w:rFonts w:ascii="Times New Roman" w:hAnsi="Times New Roman" w:cs="Times New Roman"/>
                <w:b/>
                <w:color w:val="5F497A" w:themeColor="accent4" w:themeShade="BF"/>
                <w:sz w:val="36"/>
                <w:szCs w:val="28"/>
              </w:rPr>
              <w:t xml:space="preserve">13.50-15.20                                 </w:t>
            </w:r>
          </w:p>
        </w:tc>
        <w:tc>
          <w:tcPr>
            <w:tcW w:w="1276" w:type="dxa"/>
          </w:tcPr>
          <w:p w14:paraId="2718B6FC" w14:textId="77777777" w:rsidR="000A5C01" w:rsidRPr="00A3338F" w:rsidRDefault="000A5C01" w:rsidP="000A5C01">
            <w:pPr>
              <w:rPr>
                <w:rFonts w:ascii="Times New Roman" w:hAnsi="Times New Roman" w:cs="Times New Roman"/>
                <w:b/>
                <w:color w:val="5F497A" w:themeColor="accent4" w:themeShade="BF"/>
                <w:sz w:val="36"/>
                <w:szCs w:val="32"/>
              </w:rPr>
            </w:pPr>
          </w:p>
        </w:tc>
        <w:tc>
          <w:tcPr>
            <w:tcW w:w="1559" w:type="dxa"/>
          </w:tcPr>
          <w:p w14:paraId="7A30A341" w14:textId="77777777" w:rsidR="000A5C01" w:rsidRPr="00A3338F" w:rsidRDefault="000A5C01" w:rsidP="000A5C01">
            <w:pPr>
              <w:rPr>
                <w:rFonts w:ascii="Times New Roman" w:hAnsi="Times New Roman" w:cs="Times New Roman"/>
                <w:b/>
                <w:color w:val="5F497A" w:themeColor="accent4" w:themeShade="BF"/>
                <w:sz w:val="36"/>
                <w:szCs w:val="32"/>
              </w:rPr>
            </w:pPr>
            <w:r w:rsidRPr="00A3338F">
              <w:rPr>
                <w:rFonts w:ascii="Times New Roman" w:hAnsi="Times New Roman" w:cs="Times New Roman"/>
                <w:b/>
                <w:color w:val="5F497A" w:themeColor="accent4" w:themeShade="BF"/>
                <w:sz w:val="36"/>
                <w:szCs w:val="28"/>
              </w:rPr>
              <w:t xml:space="preserve">13:50-15:20                                </w:t>
            </w:r>
          </w:p>
        </w:tc>
        <w:tc>
          <w:tcPr>
            <w:tcW w:w="1417" w:type="dxa"/>
          </w:tcPr>
          <w:p w14:paraId="36F40048" w14:textId="77777777" w:rsidR="000A5C01" w:rsidRPr="00C9094E" w:rsidRDefault="000A5C01" w:rsidP="000A5C01">
            <w:pPr>
              <w:rPr>
                <w:rFonts w:ascii="Times New Roman" w:hAnsi="Times New Roman" w:cs="Times New Roman"/>
                <w:b/>
                <w:color w:val="1C8C1F"/>
                <w:sz w:val="36"/>
                <w:szCs w:val="32"/>
              </w:rPr>
            </w:pPr>
          </w:p>
        </w:tc>
        <w:tc>
          <w:tcPr>
            <w:tcW w:w="1721" w:type="dxa"/>
          </w:tcPr>
          <w:p w14:paraId="49BB93CF" w14:textId="77777777" w:rsidR="000A5C01" w:rsidRDefault="000A5C01" w:rsidP="000A5C01">
            <w:pPr>
              <w:jc w:val="center"/>
            </w:pPr>
            <w:r w:rsidRPr="0065083B">
              <w:rPr>
                <w:rFonts w:ascii="Times New Roman" w:hAnsi="Times New Roman" w:cs="Times New Roman"/>
                <w:b/>
                <w:color w:val="C00000"/>
                <w:sz w:val="32"/>
                <w:szCs w:val="32"/>
              </w:rPr>
              <w:t>Спорт. зал</w:t>
            </w:r>
          </w:p>
        </w:tc>
        <w:tc>
          <w:tcPr>
            <w:tcW w:w="2248" w:type="dxa"/>
          </w:tcPr>
          <w:p w14:paraId="3C225B3E" w14:textId="77777777" w:rsidR="000A5C01" w:rsidRPr="00A3338F" w:rsidRDefault="000A5C01" w:rsidP="000A5C01">
            <w:pPr>
              <w:rPr>
                <w:rFonts w:ascii="Times New Roman" w:hAnsi="Times New Roman" w:cs="Times New Roman"/>
                <w:b/>
                <w:color w:val="800000"/>
                <w:sz w:val="32"/>
                <w:szCs w:val="32"/>
              </w:rPr>
            </w:pPr>
            <w:r w:rsidRPr="00A3338F">
              <w:rPr>
                <w:rFonts w:ascii="Times New Roman" w:hAnsi="Times New Roman" w:cs="Times New Roman"/>
                <w:b/>
                <w:color w:val="800000"/>
                <w:sz w:val="32"/>
                <w:szCs w:val="32"/>
              </w:rPr>
              <w:t>Кузнецов П.Б.</w:t>
            </w:r>
          </w:p>
        </w:tc>
      </w:tr>
      <w:tr w:rsidR="000A5C01" w:rsidRPr="007E2214" w14:paraId="4BB1895D" w14:textId="77777777" w:rsidTr="000111E1">
        <w:trPr>
          <w:trHeight w:val="643"/>
        </w:trPr>
        <w:tc>
          <w:tcPr>
            <w:tcW w:w="674" w:type="dxa"/>
          </w:tcPr>
          <w:p w14:paraId="35BFFBC9" w14:textId="77777777" w:rsidR="000A5C01" w:rsidRPr="000E2D99" w:rsidRDefault="000A5C01" w:rsidP="000A5C01">
            <w:pPr>
              <w:rPr>
                <w:rFonts w:ascii="Times New Roman" w:hAnsi="Times New Roman" w:cs="Times New Roman"/>
                <w:b/>
                <w:color w:val="002060"/>
                <w:sz w:val="32"/>
                <w:szCs w:val="32"/>
              </w:rPr>
            </w:pPr>
            <w:r>
              <w:rPr>
                <w:rFonts w:ascii="Times New Roman" w:hAnsi="Times New Roman" w:cs="Times New Roman"/>
                <w:b/>
                <w:color w:val="002060"/>
                <w:sz w:val="32"/>
                <w:szCs w:val="32"/>
              </w:rPr>
              <w:t>3</w:t>
            </w:r>
          </w:p>
        </w:tc>
        <w:tc>
          <w:tcPr>
            <w:tcW w:w="3545" w:type="dxa"/>
          </w:tcPr>
          <w:p w14:paraId="212B132E" w14:textId="77777777" w:rsidR="000A5C01" w:rsidRPr="00A3338F" w:rsidRDefault="000A5C01" w:rsidP="000A5C01">
            <w:pPr>
              <w:rPr>
                <w:rFonts w:ascii="Times New Roman" w:hAnsi="Times New Roman" w:cs="Times New Roman"/>
                <w:b/>
                <w:color w:val="403152" w:themeColor="accent4" w:themeShade="80"/>
                <w:sz w:val="28"/>
                <w:szCs w:val="32"/>
              </w:rPr>
            </w:pPr>
            <w:r w:rsidRPr="00A3338F">
              <w:rPr>
                <w:rFonts w:ascii="Times New Roman" w:hAnsi="Times New Roman" w:cs="Times New Roman"/>
                <w:b/>
                <w:color w:val="403152" w:themeColor="accent4" w:themeShade="80"/>
                <w:sz w:val="28"/>
                <w:szCs w:val="28"/>
              </w:rPr>
              <w:t>Волейбол (сборная ВЛАТТ)</w:t>
            </w:r>
          </w:p>
        </w:tc>
        <w:tc>
          <w:tcPr>
            <w:tcW w:w="1985" w:type="dxa"/>
          </w:tcPr>
          <w:p w14:paraId="0C8B984B" w14:textId="77777777" w:rsidR="000A5C01" w:rsidRPr="00C9094E" w:rsidRDefault="000A5C01" w:rsidP="000A5C01">
            <w:pPr>
              <w:rPr>
                <w:rFonts w:ascii="Times New Roman" w:hAnsi="Times New Roman" w:cs="Times New Roman"/>
                <w:b/>
                <w:color w:val="1C8C1F"/>
                <w:sz w:val="36"/>
                <w:szCs w:val="32"/>
              </w:rPr>
            </w:pPr>
          </w:p>
        </w:tc>
        <w:tc>
          <w:tcPr>
            <w:tcW w:w="1559" w:type="dxa"/>
          </w:tcPr>
          <w:p w14:paraId="625E1AC9" w14:textId="77777777" w:rsidR="000A5C01" w:rsidRPr="00C9094E" w:rsidRDefault="000A5C01" w:rsidP="000A5C01">
            <w:pPr>
              <w:rPr>
                <w:rFonts w:ascii="Times New Roman" w:hAnsi="Times New Roman" w:cs="Times New Roman"/>
                <w:b/>
                <w:color w:val="1C8C1F"/>
                <w:sz w:val="36"/>
                <w:szCs w:val="32"/>
              </w:rPr>
            </w:pPr>
            <w:r w:rsidRPr="00C9094E">
              <w:rPr>
                <w:rFonts w:ascii="Times New Roman" w:hAnsi="Times New Roman" w:cs="Times New Roman"/>
                <w:b/>
                <w:color w:val="1C8C1F"/>
                <w:sz w:val="36"/>
                <w:szCs w:val="28"/>
              </w:rPr>
              <w:t xml:space="preserve">18.00-19.30                                 </w:t>
            </w:r>
          </w:p>
        </w:tc>
        <w:tc>
          <w:tcPr>
            <w:tcW w:w="1276" w:type="dxa"/>
          </w:tcPr>
          <w:p w14:paraId="4F366AEF" w14:textId="77777777" w:rsidR="000A5C01" w:rsidRPr="00C9094E" w:rsidRDefault="000A5C01" w:rsidP="000A5C01">
            <w:pPr>
              <w:rPr>
                <w:rFonts w:ascii="Times New Roman" w:hAnsi="Times New Roman" w:cs="Times New Roman"/>
                <w:b/>
                <w:color w:val="1C8C1F"/>
                <w:sz w:val="36"/>
                <w:szCs w:val="32"/>
              </w:rPr>
            </w:pPr>
            <w:r w:rsidRPr="00C9094E">
              <w:rPr>
                <w:rFonts w:ascii="Times New Roman" w:hAnsi="Times New Roman" w:cs="Times New Roman"/>
                <w:b/>
                <w:color w:val="1C8C1F"/>
                <w:sz w:val="36"/>
                <w:szCs w:val="28"/>
              </w:rPr>
              <w:t>18.00-19.00</w:t>
            </w:r>
          </w:p>
        </w:tc>
        <w:tc>
          <w:tcPr>
            <w:tcW w:w="1559" w:type="dxa"/>
          </w:tcPr>
          <w:p w14:paraId="75B12B76" w14:textId="77777777" w:rsidR="000A5C01" w:rsidRPr="00C9094E" w:rsidRDefault="000A5C01" w:rsidP="000A5C01">
            <w:pPr>
              <w:rPr>
                <w:rFonts w:ascii="Times New Roman" w:hAnsi="Times New Roman" w:cs="Times New Roman"/>
                <w:b/>
                <w:color w:val="1C8C1F"/>
                <w:sz w:val="36"/>
                <w:szCs w:val="32"/>
              </w:rPr>
            </w:pPr>
            <w:r w:rsidRPr="00C9094E">
              <w:rPr>
                <w:rFonts w:ascii="Times New Roman" w:hAnsi="Times New Roman" w:cs="Times New Roman"/>
                <w:b/>
                <w:color w:val="1C8C1F"/>
                <w:sz w:val="36"/>
                <w:szCs w:val="28"/>
              </w:rPr>
              <w:t>18.00-19.30</w:t>
            </w:r>
          </w:p>
        </w:tc>
        <w:tc>
          <w:tcPr>
            <w:tcW w:w="1417" w:type="dxa"/>
          </w:tcPr>
          <w:p w14:paraId="28DD4980" w14:textId="77777777" w:rsidR="000A5C01" w:rsidRPr="00C9094E" w:rsidRDefault="000A5C01" w:rsidP="000A5C01">
            <w:pPr>
              <w:rPr>
                <w:rFonts w:ascii="Times New Roman" w:hAnsi="Times New Roman" w:cs="Times New Roman"/>
                <w:b/>
                <w:color w:val="1C8C1F"/>
                <w:sz w:val="36"/>
                <w:szCs w:val="32"/>
              </w:rPr>
            </w:pPr>
          </w:p>
        </w:tc>
        <w:tc>
          <w:tcPr>
            <w:tcW w:w="1721" w:type="dxa"/>
          </w:tcPr>
          <w:p w14:paraId="4C598240" w14:textId="77777777" w:rsidR="000A5C01" w:rsidRDefault="000A5C01" w:rsidP="000A5C01">
            <w:pPr>
              <w:jc w:val="center"/>
            </w:pPr>
            <w:r w:rsidRPr="0065083B">
              <w:rPr>
                <w:rFonts w:ascii="Times New Roman" w:hAnsi="Times New Roman" w:cs="Times New Roman"/>
                <w:b/>
                <w:color w:val="C00000"/>
                <w:sz w:val="32"/>
                <w:szCs w:val="32"/>
              </w:rPr>
              <w:t>Спорт. зал</w:t>
            </w:r>
          </w:p>
        </w:tc>
        <w:tc>
          <w:tcPr>
            <w:tcW w:w="2248" w:type="dxa"/>
          </w:tcPr>
          <w:p w14:paraId="20E6A76B" w14:textId="77777777" w:rsidR="000A5C01" w:rsidRPr="00A3338F" w:rsidRDefault="000A5C01" w:rsidP="000A5C01">
            <w:pPr>
              <w:rPr>
                <w:rFonts w:ascii="Times New Roman" w:hAnsi="Times New Roman" w:cs="Times New Roman"/>
                <w:b/>
                <w:color w:val="800000"/>
                <w:sz w:val="32"/>
                <w:szCs w:val="32"/>
              </w:rPr>
            </w:pPr>
            <w:r w:rsidRPr="00A3338F">
              <w:rPr>
                <w:rFonts w:ascii="Times New Roman" w:hAnsi="Times New Roman" w:cs="Times New Roman"/>
                <w:b/>
                <w:color w:val="800000"/>
                <w:sz w:val="32"/>
                <w:szCs w:val="32"/>
              </w:rPr>
              <w:t>Перцев Ю.А.</w:t>
            </w:r>
          </w:p>
        </w:tc>
      </w:tr>
      <w:tr w:rsidR="000A5C01" w:rsidRPr="007E2214" w14:paraId="2018866C" w14:textId="77777777" w:rsidTr="000111E1">
        <w:tc>
          <w:tcPr>
            <w:tcW w:w="674" w:type="dxa"/>
            <w:shd w:val="clear" w:color="auto" w:fill="auto"/>
          </w:tcPr>
          <w:p w14:paraId="74EF9849" w14:textId="77777777" w:rsidR="000A5C01" w:rsidRPr="000E2D99" w:rsidRDefault="000A5C01" w:rsidP="000A5C01">
            <w:pPr>
              <w:rPr>
                <w:rFonts w:ascii="Times New Roman" w:hAnsi="Times New Roman" w:cs="Times New Roman"/>
                <w:b/>
                <w:color w:val="002060"/>
                <w:sz w:val="32"/>
                <w:szCs w:val="32"/>
              </w:rPr>
            </w:pPr>
            <w:r>
              <w:rPr>
                <w:rFonts w:ascii="Times New Roman" w:hAnsi="Times New Roman" w:cs="Times New Roman"/>
                <w:b/>
                <w:color w:val="002060"/>
                <w:sz w:val="32"/>
                <w:szCs w:val="32"/>
              </w:rPr>
              <w:t>4</w:t>
            </w:r>
          </w:p>
        </w:tc>
        <w:tc>
          <w:tcPr>
            <w:tcW w:w="3545" w:type="dxa"/>
            <w:shd w:val="clear" w:color="auto" w:fill="auto"/>
          </w:tcPr>
          <w:p w14:paraId="26B2311E" w14:textId="77777777" w:rsidR="000A5C01" w:rsidRPr="00A3338F" w:rsidRDefault="000A5C01" w:rsidP="000A5C01">
            <w:pPr>
              <w:rPr>
                <w:rFonts w:ascii="Times New Roman" w:hAnsi="Times New Roman" w:cs="Times New Roman"/>
                <w:b/>
                <w:color w:val="403152" w:themeColor="accent4" w:themeShade="80"/>
                <w:sz w:val="28"/>
                <w:szCs w:val="32"/>
              </w:rPr>
            </w:pPr>
            <w:r w:rsidRPr="00A3338F">
              <w:rPr>
                <w:rFonts w:ascii="Times New Roman" w:hAnsi="Times New Roman" w:cs="Times New Roman"/>
                <w:b/>
                <w:color w:val="403152" w:themeColor="accent4" w:themeShade="80"/>
                <w:sz w:val="28"/>
                <w:szCs w:val="28"/>
              </w:rPr>
              <w:t xml:space="preserve">ГТО - путь к здоровью (ВЛАТТ)         </w:t>
            </w:r>
          </w:p>
        </w:tc>
        <w:tc>
          <w:tcPr>
            <w:tcW w:w="1985" w:type="dxa"/>
          </w:tcPr>
          <w:p w14:paraId="1D130479" w14:textId="77777777" w:rsidR="000A5C01" w:rsidRPr="00C9094E" w:rsidRDefault="000A5C01" w:rsidP="000A5C01">
            <w:pPr>
              <w:rPr>
                <w:rFonts w:ascii="Times New Roman" w:hAnsi="Times New Roman" w:cs="Times New Roman"/>
                <w:b/>
                <w:color w:val="1C8C1F"/>
                <w:sz w:val="36"/>
                <w:szCs w:val="32"/>
              </w:rPr>
            </w:pPr>
          </w:p>
        </w:tc>
        <w:tc>
          <w:tcPr>
            <w:tcW w:w="1559" w:type="dxa"/>
          </w:tcPr>
          <w:p w14:paraId="7D9F4EC0" w14:textId="77777777" w:rsidR="000A5C01" w:rsidRPr="00A3338F" w:rsidRDefault="000A5C01" w:rsidP="000A5C01">
            <w:pPr>
              <w:rPr>
                <w:rFonts w:ascii="Times New Roman" w:hAnsi="Times New Roman" w:cs="Times New Roman"/>
                <w:b/>
                <w:color w:val="5F497A" w:themeColor="accent4" w:themeShade="BF"/>
                <w:sz w:val="36"/>
                <w:szCs w:val="32"/>
              </w:rPr>
            </w:pPr>
          </w:p>
        </w:tc>
        <w:tc>
          <w:tcPr>
            <w:tcW w:w="1276" w:type="dxa"/>
          </w:tcPr>
          <w:p w14:paraId="639D0FD0" w14:textId="77777777" w:rsidR="000A5C01" w:rsidRPr="00A3338F" w:rsidRDefault="000A5C01" w:rsidP="000A5C01">
            <w:pPr>
              <w:rPr>
                <w:rFonts w:ascii="Times New Roman" w:hAnsi="Times New Roman" w:cs="Times New Roman"/>
                <w:b/>
                <w:color w:val="5F497A" w:themeColor="accent4" w:themeShade="BF"/>
                <w:sz w:val="36"/>
                <w:szCs w:val="32"/>
              </w:rPr>
            </w:pPr>
            <w:r w:rsidRPr="00A3338F">
              <w:rPr>
                <w:rFonts w:ascii="Times New Roman" w:hAnsi="Times New Roman" w:cs="Times New Roman"/>
                <w:b/>
                <w:color w:val="5F497A" w:themeColor="accent4" w:themeShade="BF"/>
                <w:sz w:val="36"/>
                <w:szCs w:val="28"/>
              </w:rPr>
              <w:t>15.20-16.50</w:t>
            </w:r>
          </w:p>
        </w:tc>
        <w:tc>
          <w:tcPr>
            <w:tcW w:w="1559" w:type="dxa"/>
          </w:tcPr>
          <w:p w14:paraId="1B748657" w14:textId="77777777" w:rsidR="000A5C01" w:rsidRPr="00A3338F" w:rsidRDefault="000A5C01" w:rsidP="000A5C01">
            <w:pPr>
              <w:rPr>
                <w:rFonts w:ascii="Times New Roman" w:hAnsi="Times New Roman" w:cs="Times New Roman"/>
                <w:b/>
                <w:color w:val="5F497A" w:themeColor="accent4" w:themeShade="BF"/>
                <w:sz w:val="36"/>
                <w:szCs w:val="32"/>
              </w:rPr>
            </w:pPr>
          </w:p>
        </w:tc>
        <w:tc>
          <w:tcPr>
            <w:tcW w:w="1417" w:type="dxa"/>
          </w:tcPr>
          <w:p w14:paraId="60528109" w14:textId="77777777" w:rsidR="000A5C01" w:rsidRPr="00A3338F" w:rsidRDefault="000A5C01" w:rsidP="000A5C01">
            <w:pPr>
              <w:rPr>
                <w:rFonts w:ascii="Times New Roman" w:hAnsi="Times New Roman" w:cs="Times New Roman"/>
                <w:b/>
                <w:color w:val="5F497A" w:themeColor="accent4" w:themeShade="BF"/>
                <w:sz w:val="36"/>
                <w:szCs w:val="32"/>
              </w:rPr>
            </w:pPr>
            <w:r w:rsidRPr="00A3338F">
              <w:rPr>
                <w:rFonts w:ascii="Times New Roman" w:hAnsi="Times New Roman" w:cs="Times New Roman"/>
                <w:b/>
                <w:color w:val="5F497A" w:themeColor="accent4" w:themeShade="BF"/>
                <w:sz w:val="36"/>
                <w:szCs w:val="28"/>
              </w:rPr>
              <w:t>13.50-15.20</w:t>
            </w:r>
          </w:p>
        </w:tc>
        <w:tc>
          <w:tcPr>
            <w:tcW w:w="1721" w:type="dxa"/>
          </w:tcPr>
          <w:p w14:paraId="582D1068" w14:textId="3FE7CBF2" w:rsidR="000A5C01" w:rsidRPr="000E2D99" w:rsidRDefault="000A5C01" w:rsidP="000A5C01">
            <w:pPr>
              <w:jc w:val="center"/>
              <w:rPr>
                <w:rFonts w:ascii="Times New Roman" w:hAnsi="Times New Roman" w:cs="Times New Roman"/>
                <w:b/>
                <w:color w:val="C00000"/>
                <w:sz w:val="32"/>
                <w:szCs w:val="32"/>
              </w:rPr>
            </w:pPr>
            <w:r w:rsidRPr="000E2D99">
              <w:rPr>
                <w:rFonts w:ascii="Times New Roman" w:hAnsi="Times New Roman" w:cs="Times New Roman"/>
                <w:b/>
                <w:color w:val="C00000"/>
                <w:sz w:val="32"/>
                <w:szCs w:val="32"/>
              </w:rPr>
              <w:t>С</w:t>
            </w:r>
            <w:r>
              <w:rPr>
                <w:rFonts w:ascii="Times New Roman" w:hAnsi="Times New Roman" w:cs="Times New Roman"/>
                <w:b/>
                <w:color w:val="C00000"/>
                <w:sz w:val="32"/>
                <w:szCs w:val="32"/>
              </w:rPr>
              <w:t>порт. зал,  стад</w:t>
            </w:r>
            <w:r w:rsidR="000111E1">
              <w:rPr>
                <w:rFonts w:ascii="Times New Roman" w:hAnsi="Times New Roman" w:cs="Times New Roman"/>
                <w:b/>
                <w:color w:val="C00000"/>
                <w:sz w:val="32"/>
                <w:szCs w:val="32"/>
              </w:rPr>
              <w:t>и</w:t>
            </w:r>
            <w:r>
              <w:rPr>
                <w:rFonts w:ascii="Times New Roman" w:hAnsi="Times New Roman" w:cs="Times New Roman"/>
                <w:b/>
                <w:color w:val="C00000"/>
                <w:sz w:val="32"/>
                <w:szCs w:val="32"/>
              </w:rPr>
              <w:t>он ВЛАТТ</w:t>
            </w:r>
          </w:p>
        </w:tc>
        <w:tc>
          <w:tcPr>
            <w:tcW w:w="2248" w:type="dxa"/>
          </w:tcPr>
          <w:p w14:paraId="53DB5353" w14:textId="77777777" w:rsidR="000A5C01" w:rsidRPr="00A3338F" w:rsidRDefault="000A5C01" w:rsidP="000A5C01">
            <w:pPr>
              <w:rPr>
                <w:rFonts w:ascii="Times New Roman" w:hAnsi="Times New Roman" w:cs="Times New Roman"/>
                <w:b/>
                <w:color w:val="800000"/>
                <w:sz w:val="32"/>
                <w:szCs w:val="32"/>
              </w:rPr>
            </w:pPr>
            <w:r w:rsidRPr="00A3338F">
              <w:rPr>
                <w:rFonts w:ascii="Times New Roman" w:hAnsi="Times New Roman" w:cs="Times New Roman"/>
                <w:b/>
                <w:color w:val="800000"/>
                <w:sz w:val="32"/>
                <w:szCs w:val="32"/>
              </w:rPr>
              <w:t>Кузнецов П.Б.</w:t>
            </w:r>
          </w:p>
        </w:tc>
      </w:tr>
      <w:tr w:rsidR="000A5C01" w:rsidRPr="007E2214" w14:paraId="691C0D1C" w14:textId="77777777" w:rsidTr="000111E1">
        <w:tc>
          <w:tcPr>
            <w:tcW w:w="674" w:type="dxa"/>
          </w:tcPr>
          <w:p w14:paraId="67E9ACF5" w14:textId="77777777" w:rsidR="000A5C01" w:rsidRPr="000E2D99" w:rsidRDefault="000A5C01" w:rsidP="000A5C01">
            <w:pPr>
              <w:rPr>
                <w:rFonts w:ascii="Times New Roman" w:hAnsi="Times New Roman" w:cs="Times New Roman"/>
                <w:b/>
                <w:color w:val="002060"/>
                <w:sz w:val="32"/>
                <w:szCs w:val="32"/>
              </w:rPr>
            </w:pPr>
            <w:r>
              <w:rPr>
                <w:rFonts w:ascii="Times New Roman" w:hAnsi="Times New Roman" w:cs="Times New Roman"/>
                <w:b/>
                <w:color w:val="002060"/>
                <w:sz w:val="32"/>
                <w:szCs w:val="32"/>
              </w:rPr>
              <w:t>5</w:t>
            </w:r>
          </w:p>
        </w:tc>
        <w:tc>
          <w:tcPr>
            <w:tcW w:w="3545" w:type="dxa"/>
            <w:shd w:val="clear" w:color="auto" w:fill="auto"/>
          </w:tcPr>
          <w:p w14:paraId="0A9D1709" w14:textId="77777777" w:rsidR="000A5C01" w:rsidRPr="00A3338F" w:rsidRDefault="000A5C01" w:rsidP="000A5C01">
            <w:pPr>
              <w:tabs>
                <w:tab w:val="left" w:pos="4395"/>
                <w:tab w:val="left" w:pos="4605"/>
                <w:tab w:val="left" w:pos="8190"/>
              </w:tabs>
              <w:rPr>
                <w:rFonts w:ascii="Times New Roman" w:hAnsi="Times New Roman" w:cs="Times New Roman"/>
                <w:b/>
                <w:color w:val="403152" w:themeColor="accent4" w:themeShade="80"/>
                <w:sz w:val="28"/>
                <w:szCs w:val="28"/>
              </w:rPr>
            </w:pPr>
            <w:r w:rsidRPr="00A3338F">
              <w:rPr>
                <w:rFonts w:ascii="Times New Roman" w:hAnsi="Times New Roman" w:cs="Times New Roman"/>
                <w:b/>
                <w:color w:val="403152" w:themeColor="accent4" w:themeShade="80"/>
                <w:sz w:val="28"/>
                <w:szCs w:val="28"/>
              </w:rPr>
              <w:t>«Лаборатория основ</w:t>
            </w:r>
          </w:p>
          <w:p w14:paraId="47897A8D" w14:textId="77777777" w:rsidR="000A5C01" w:rsidRPr="00A3338F" w:rsidRDefault="000A5C01" w:rsidP="000A5C01">
            <w:pPr>
              <w:rPr>
                <w:rFonts w:ascii="Times New Roman" w:hAnsi="Times New Roman" w:cs="Times New Roman"/>
                <w:b/>
                <w:color w:val="403152" w:themeColor="accent4" w:themeShade="80"/>
                <w:sz w:val="28"/>
                <w:szCs w:val="32"/>
              </w:rPr>
            </w:pPr>
            <w:r w:rsidRPr="00A3338F">
              <w:rPr>
                <w:rFonts w:ascii="Times New Roman" w:hAnsi="Times New Roman" w:cs="Times New Roman"/>
                <w:b/>
                <w:color w:val="403152" w:themeColor="accent4" w:themeShade="80"/>
                <w:sz w:val="28"/>
                <w:szCs w:val="28"/>
              </w:rPr>
              <w:t xml:space="preserve"> лесоведения»                                       </w:t>
            </w:r>
          </w:p>
        </w:tc>
        <w:tc>
          <w:tcPr>
            <w:tcW w:w="1985" w:type="dxa"/>
          </w:tcPr>
          <w:p w14:paraId="002F5B9A" w14:textId="77777777" w:rsidR="000A5C01" w:rsidRPr="000E2D99" w:rsidRDefault="000A5C01" w:rsidP="000A5C01">
            <w:pPr>
              <w:rPr>
                <w:rFonts w:ascii="Times New Roman" w:hAnsi="Times New Roman" w:cs="Times New Roman"/>
                <w:b/>
                <w:color w:val="7030A0"/>
                <w:sz w:val="32"/>
                <w:szCs w:val="32"/>
              </w:rPr>
            </w:pPr>
          </w:p>
        </w:tc>
        <w:tc>
          <w:tcPr>
            <w:tcW w:w="1559" w:type="dxa"/>
          </w:tcPr>
          <w:p w14:paraId="33D9D765" w14:textId="77777777" w:rsidR="000A5C01" w:rsidRPr="000E2D99" w:rsidRDefault="000A5C01" w:rsidP="000A5C01">
            <w:pPr>
              <w:rPr>
                <w:rFonts w:ascii="Times New Roman" w:hAnsi="Times New Roman" w:cs="Times New Roman"/>
                <w:b/>
                <w:color w:val="7030A0"/>
                <w:sz w:val="32"/>
                <w:szCs w:val="32"/>
              </w:rPr>
            </w:pPr>
          </w:p>
        </w:tc>
        <w:tc>
          <w:tcPr>
            <w:tcW w:w="1276" w:type="dxa"/>
          </w:tcPr>
          <w:p w14:paraId="47291D3A" w14:textId="77777777" w:rsidR="000A5C01" w:rsidRPr="00B028DC" w:rsidRDefault="000A5C01" w:rsidP="000A5C01">
            <w:pPr>
              <w:rPr>
                <w:rFonts w:ascii="Times New Roman" w:hAnsi="Times New Roman" w:cs="Times New Roman"/>
                <w:b/>
                <w:color w:val="7030A0"/>
                <w:sz w:val="36"/>
                <w:szCs w:val="32"/>
              </w:rPr>
            </w:pPr>
            <w:r w:rsidRPr="00B028DC">
              <w:rPr>
                <w:rFonts w:ascii="Times New Roman" w:hAnsi="Times New Roman" w:cs="Times New Roman"/>
                <w:b/>
                <w:color w:val="7030A0"/>
                <w:sz w:val="36"/>
                <w:szCs w:val="32"/>
              </w:rPr>
              <w:t>13:50-15:20</w:t>
            </w:r>
          </w:p>
        </w:tc>
        <w:tc>
          <w:tcPr>
            <w:tcW w:w="1559" w:type="dxa"/>
          </w:tcPr>
          <w:p w14:paraId="0F5312A4" w14:textId="77777777" w:rsidR="000A5C01" w:rsidRPr="000E2D99" w:rsidRDefault="000A5C01" w:rsidP="000A5C01">
            <w:pPr>
              <w:rPr>
                <w:rFonts w:ascii="Times New Roman" w:hAnsi="Times New Roman" w:cs="Times New Roman"/>
                <w:b/>
                <w:color w:val="7030A0"/>
                <w:sz w:val="32"/>
                <w:szCs w:val="32"/>
              </w:rPr>
            </w:pPr>
          </w:p>
        </w:tc>
        <w:tc>
          <w:tcPr>
            <w:tcW w:w="1417" w:type="dxa"/>
          </w:tcPr>
          <w:p w14:paraId="00FEC585" w14:textId="77777777" w:rsidR="000A5C01" w:rsidRPr="00B028DC" w:rsidRDefault="000A5C01" w:rsidP="000A5C01">
            <w:pPr>
              <w:rPr>
                <w:rFonts w:ascii="Times New Roman" w:hAnsi="Times New Roman" w:cs="Times New Roman"/>
                <w:b/>
                <w:color w:val="7030A0"/>
                <w:sz w:val="36"/>
                <w:szCs w:val="32"/>
              </w:rPr>
            </w:pPr>
            <w:r w:rsidRPr="00B028DC">
              <w:rPr>
                <w:rFonts w:ascii="Times New Roman" w:hAnsi="Times New Roman" w:cs="Times New Roman"/>
                <w:b/>
                <w:color w:val="7030A0"/>
                <w:sz w:val="36"/>
                <w:szCs w:val="32"/>
              </w:rPr>
              <w:t>13:50-15:20</w:t>
            </w:r>
          </w:p>
        </w:tc>
        <w:tc>
          <w:tcPr>
            <w:tcW w:w="1721" w:type="dxa"/>
          </w:tcPr>
          <w:p w14:paraId="48EC2BAC" w14:textId="77777777" w:rsidR="000A5C01" w:rsidRPr="000E2D99" w:rsidRDefault="000A5C01" w:rsidP="000A5C01">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27 каб.</w:t>
            </w:r>
          </w:p>
        </w:tc>
        <w:tc>
          <w:tcPr>
            <w:tcW w:w="2248" w:type="dxa"/>
          </w:tcPr>
          <w:p w14:paraId="275453B5" w14:textId="77777777" w:rsidR="000A5C01" w:rsidRPr="00A3338F" w:rsidRDefault="000A5C01" w:rsidP="000A5C01">
            <w:pPr>
              <w:rPr>
                <w:rFonts w:ascii="Times New Roman" w:hAnsi="Times New Roman" w:cs="Times New Roman"/>
                <w:b/>
                <w:color w:val="800000"/>
                <w:sz w:val="32"/>
                <w:szCs w:val="32"/>
              </w:rPr>
            </w:pPr>
            <w:r w:rsidRPr="00A3338F">
              <w:rPr>
                <w:rFonts w:ascii="Times New Roman" w:hAnsi="Times New Roman" w:cs="Times New Roman"/>
                <w:b/>
                <w:color w:val="800000"/>
                <w:sz w:val="32"/>
                <w:szCs w:val="32"/>
              </w:rPr>
              <w:t>Попадинец П.П.</w:t>
            </w:r>
          </w:p>
        </w:tc>
      </w:tr>
      <w:tr w:rsidR="000A5C01" w:rsidRPr="007E2214" w14:paraId="3D1F83F6" w14:textId="77777777" w:rsidTr="000111E1">
        <w:tc>
          <w:tcPr>
            <w:tcW w:w="674" w:type="dxa"/>
          </w:tcPr>
          <w:p w14:paraId="742FDA83" w14:textId="77777777" w:rsidR="000A5C01" w:rsidRDefault="000A5C01" w:rsidP="000A5C01">
            <w:pPr>
              <w:rPr>
                <w:rFonts w:ascii="Times New Roman" w:hAnsi="Times New Roman" w:cs="Times New Roman"/>
                <w:b/>
                <w:color w:val="002060"/>
                <w:sz w:val="32"/>
                <w:szCs w:val="32"/>
              </w:rPr>
            </w:pPr>
          </w:p>
          <w:p w14:paraId="6ADED0A5" w14:textId="77777777" w:rsidR="000A5C01" w:rsidRDefault="000A5C01" w:rsidP="000A5C01">
            <w:pPr>
              <w:rPr>
                <w:rFonts w:ascii="Times New Roman" w:hAnsi="Times New Roman" w:cs="Times New Roman"/>
                <w:b/>
                <w:color w:val="002060"/>
                <w:sz w:val="32"/>
                <w:szCs w:val="32"/>
              </w:rPr>
            </w:pPr>
          </w:p>
          <w:p w14:paraId="00F729EE" w14:textId="77777777" w:rsidR="000A5C01" w:rsidRPr="000E2D99" w:rsidRDefault="000A5C01" w:rsidP="000A5C01">
            <w:pPr>
              <w:rPr>
                <w:rFonts w:ascii="Times New Roman" w:hAnsi="Times New Roman" w:cs="Times New Roman"/>
                <w:b/>
                <w:color w:val="002060"/>
                <w:sz w:val="32"/>
                <w:szCs w:val="32"/>
              </w:rPr>
            </w:pPr>
            <w:r>
              <w:rPr>
                <w:rFonts w:ascii="Times New Roman" w:hAnsi="Times New Roman" w:cs="Times New Roman"/>
                <w:b/>
                <w:color w:val="002060"/>
                <w:sz w:val="32"/>
                <w:szCs w:val="32"/>
              </w:rPr>
              <w:t>6</w:t>
            </w:r>
          </w:p>
        </w:tc>
        <w:tc>
          <w:tcPr>
            <w:tcW w:w="3545" w:type="dxa"/>
          </w:tcPr>
          <w:p w14:paraId="251036CD" w14:textId="77777777" w:rsidR="000A5C01" w:rsidRPr="00A3338F" w:rsidRDefault="000A5C01" w:rsidP="000A5C01">
            <w:pPr>
              <w:tabs>
                <w:tab w:val="left" w:pos="4395"/>
                <w:tab w:val="left" w:pos="4500"/>
                <w:tab w:val="left" w:pos="7950"/>
              </w:tabs>
              <w:rPr>
                <w:rFonts w:ascii="Times New Roman" w:hAnsi="Times New Roman" w:cs="Times New Roman"/>
                <w:b/>
                <w:color w:val="403152" w:themeColor="accent4" w:themeShade="80"/>
                <w:sz w:val="28"/>
                <w:szCs w:val="24"/>
                <w:shd w:val="clear" w:color="auto" w:fill="FFFFFF"/>
              </w:rPr>
            </w:pPr>
            <w:r w:rsidRPr="00A3338F">
              <w:rPr>
                <w:rFonts w:ascii="Times New Roman" w:hAnsi="Times New Roman" w:cs="Times New Roman"/>
                <w:b/>
                <w:bCs/>
                <w:color w:val="403152" w:themeColor="accent4" w:themeShade="80"/>
                <w:sz w:val="28"/>
                <w:szCs w:val="24"/>
                <w:shd w:val="clear" w:color="auto" w:fill="FFFFFF"/>
              </w:rPr>
              <w:t>Компьютерный кружок «Пользование программой</w:t>
            </w:r>
            <w:r w:rsidRPr="00A3338F">
              <w:rPr>
                <w:rFonts w:ascii="Times New Roman" w:hAnsi="Times New Roman" w:cs="Times New Roman"/>
                <w:b/>
                <w:color w:val="403152" w:themeColor="accent4" w:themeShade="80"/>
                <w:sz w:val="28"/>
                <w:szCs w:val="24"/>
                <w:shd w:val="clear" w:color="auto" w:fill="FFFFFF"/>
              </w:rPr>
              <w:t> </w:t>
            </w:r>
          </w:p>
          <w:p w14:paraId="7A1317CF" w14:textId="77777777" w:rsidR="000A5C01" w:rsidRPr="00A3338F" w:rsidRDefault="000A5C01" w:rsidP="000A5C01">
            <w:pPr>
              <w:tabs>
                <w:tab w:val="left" w:pos="4395"/>
                <w:tab w:val="left" w:pos="4500"/>
                <w:tab w:val="left" w:pos="7950"/>
              </w:tabs>
              <w:rPr>
                <w:rFonts w:ascii="Times New Roman" w:hAnsi="Times New Roman" w:cs="Times New Roman"/>
                <w:b/>
                <w:color w:val="403152" w:themeColor="accent4" w:themeShade="80"/>
                <w:sz w:val="28"/>
                <w:szCs w:val="24"/>
                <w:shd w:val="clear" w:color="auto" w:fill="FFFFFF"/>
              </w:rPr>
            </w:pPr>
            <w:r w:rsidRPr="00A3338F">
              <w:rPr>
                <w:rFonts w:ascii="Times New Roman" w:hAnsi="Times New Roman" w:cs="Times New Roman"/>
                <w:b/>
                <w:color w:val="403152" w:themeColor="accent4" w:themeShade="80"/>
                <w:sz w:val="28"/>
                <w:szCs w:val="24"/>
                <w:shd w:val="clear" w:color="auto" w:fill="FFFFFF"/>
              </w:rPr>
              <w:t xml:space="preserve">для организации учета и </w:t>
            </w:r>
          </w:p>
          <w:p w14:paraId="49855486" w14:textId="77777777" w:rsidR="000A5C01" w:rsidRPr="00A3338F" w:rsidRDefault="000A5C01" w:rsidP="000A5C01">
            <w:pPr>
              <w:tabs>
                <w:tab w:val="left" w:pos="4395"/>
                <w:tab w:val="left" w:pos="4500"/>
                <w:tab w:val="left" w:pos="7950"/>
              </w:tabs>
              <w:rPr>
                <w:rFonts w:ascii="Times New Roman" w:hAnsi="Times New Roman" w:cs="Times New Roman"/>
                <w:b/>
                <w:color w:val="403152" w:themeColor="accent4" w:themeShade="80"/>
                <w:sz w:val="28"/>
                <w:szCs w:val="24"/>
                <w:shd w:val="clear" w:color="auto" w:fill="FFFFFF"/>
              </w:rPr>
            </w:pPr>
            <w:r w:rsidRPr="00A3338F">
              <w:rPr>
                <w:rFonts w:ascii="Times New Roman" w:hAnsi="Times New Roman" w:cs="Times New Roman"/>
                <w:b/>
                <w:color w:val="403152" w:themeColor="accent4" w:themeShade="80"/>
                <w:sz w:val="28"/>
                <w:szCs w:val="24"/>
                <w:shd w:val="clear" w:color="auto" w:fill="FFFFFF"/>
              </w:rPr>
              <w:t>хранения справочных данных</w:t>
            </w:r>
          </w:p>
          <w:p w14:paraId="1B0885B4" w14:textId="77777777" w:rsidR="000A5C01" w:rsidRPr="00A3338F" w:rsidRDefault="000A5C01" w:rsidP="000A5C01">
            <w:pPr>
              <w:rPr>
                <w:rFonts w:ascii="Times New Roman" w:hAnsi="Times New Roman" w:cs="Times New Roman"/>
                <w:b/>
                <w:color w:val="403152" w:themeColor="accent4" w:themeShade="80"/>
                <w:sz w:val="28"/>
                <w:szCs w:val="32"/>
              </w:rPr>
            </w:pPr>
            <w:r w:rsidRPr="00A3338F">
              <w:rPr>
                <w:rFonts w:ascii="Times New Roman" w:hAnsi="Times New Roman" w:cs="Times New Roman"/>
                <w:b/>
                <w:color w:val="403152" w:themeColor="accent4" w:themeShade="80"/>
                <w:sz w:val="28"/>
                <w:szCs w:val="24"/>
                <w:shd w:val="clear" w:color="auto" w:fill="FFFFFF"/>
              </w:rPr>
              <w:t xml:space="preserve"> в электронном виде 1С</w:t>
            </w:r>
            <w:r w:rsidRPr="00A3338F">
              <w:rPr>
                <w:rFonts w:ascii="Times New Roman" w:hAnsi="Times New Roman" w:cs="Times New Roman"/>
                <w:b/>
                <w:color w:val="403152" w:themeColor="accent4" w:themeShade="80"/>
                <w:sz w:val="28"/>
                <w:szCs w:val="24"/>
              </w:rPr>
              <w:t xml:space="preserve">»                      </w:t>
            </w:r>
          </w:p>
        </w:tc>
        <w:tc>
          <w:tcPr>
            <w:tcW w:w="1985" w:type="dxa"/>
          </w:tcPr>
          <w:p w14:paraId="30FE08E2" w14:textId="77777777" w:rsidR="000A5C01" w:rsidRPr="00CA2013" w:rsidRDefault="000A5C01" w:rsidP="000A5C01">
            <w:pPr>
              <w:rPr>
                <w:rFonts w:ascii="Times New Roman" w:hAnsi="Times New Roman" w:cs="Times New Roman"/>
                <w:b/>
                <w:color w:val="7030A0"/>
                <w:sz w:val="36"/>
                <w:szCs w:val="36"/>
              </w:rPr>
            </w:pPr>
          </w:p>
        </w:tc>
        <w:tc>
          <w:tcPr>
            <w:tcW w:w="1559" w:type="dxa"/>
          </w:tcPr>
          <w:p w14:paraId="1CA78C50" w14:textId="77777777" w:rsidR="000A5C01" w:rsidRPr="00CA2013" w:rsidRDefault="000A5C01" w:rsidP="000A5C01">
            <w:pPr>
              <w:rPr>
                <w:rFonts w:ascii="Times New Roman" w:hAnsi="Times New Roman" w:cs="Times New Roman"/>
                <w:b/>
                <w:color w:val="7030A0"/>
                <w:sz w:val="36"/>
                <w:szCs w:val="36"/>
              </w:rPr>
            </w:pPr>
            <w:r w:rsidRPr="00CA2013">
              <w:rPr>
                <w:rFonts w:ascii="Times New Roman" w:hAnsi="Times New Roman" w:cs="Times New Roman"/>
                <w:b/>
                <w:color w:val="7030A0"/>
                <w:sz w:val="36"/>
                <w:szCs w:val="36"/>
              </w:rPr>
              <w:t>14:30-16:00</w:t>
            </w:r>
          </w:p>
        </w:tc>
        <w:tc>
          <w:tcPr>
            <w:tcW w:w="1276" w:type="dxa"/>
          </w:tcPr>
          <w:p w14:paraId="62BE941B" w14:textId="77777777" w:rsidR="000A5C01" w:rsidRPr="00CA2013" w:rsidRDefault="000A5C01" w:rsidP="000A5C01">
            <w:pPr>
              <w:rPr>
                <w:rFonts w:ascii="Times New Roman" w:hAnsi="Times New Roman" w:cs="Times New Roman"/>
                <w:b/>
                <w:color w:val="7030A0"/>
                <w:sz w:val="36"/>
                <w:szCs w:val="36"/>
              </w:rPr>
            </w:pPr>
          </w:p>
        </w:tc>
        <w:tc>
          <w:tcPr>
            <w:tcW w:w="1559" w:type="dxa"/>
          </w:tcPr>
          <w:p w14:paraId="4444AEBE" w14:textId="77777777" w:rsidR="000A5C01" w:rsidRPr="00CA2013" w:rsidRDefault="000A5C01" w:rsidP="000A5C01">
            <w:pPr>
              <w:rPr>
                <w:rFonts w:ascii="Times New Roman" w:hAnsi="Times New Roman" w:cs="Times New Roman"/>
                <w:b/>
                <w:color w:val="7030A0"/>
                <w:sz w:val="36"/>
                <w:szCs w:val="36"/>
              </w:rPr>
            </w:pPr>
            <w:r w:rsidRPr="00CA2013">
              <w:rPr>
                <w:rFonts w:ascii="Times New Roman" w:hAnsi="Times New Roman" w:cs="Times New Roman"/>
                <w:b/>
                <w:color w:val="7030A0"/>
                <w:sz w:val="36"/>
                <w:szCs w:val="36"/>
              </w:rPr>
              <w:t>14:30-16:00</w:t>
            </w:r>
          </w:p>
        </w:tc>
        <w:tc>
          <w:tcPr>
            <w:tcW w:w="1417" w:type="dxa"/>
          </w:tcPr>
          <w:p w14:paraId="19F08E2F" w14:textId="77777777" w:rsidR="000A5C01" w:rsidRPr="00CA2013" w:rsidRDefault="000A5C01" w:rsidP="000A5C01">
            <w:pPr>
              <w:rPr>
                <w:rFonts w:ascii="Times New Roman" w:hAnsi="Times New Roman" w:cs="Times New Roman"/>
                <w:b/>
                <w:color w:val="7030A0"/>
                <w:sz w:val="36"/>
                <w:szCs w:val="36"/>
              </w:rPr>
            </w:pPr>
          </w:p>
        </w:tc>
        <w:tc>
          <w:tcPr>
            <w:tcW w:w="1721" w:type="dxa"/>
          </w:tcPr>
          <w:p w14:paraId="3C8B6EC7" w14:textId="77777777" w:rsidR="000A5C01" w:rsidRPr="000E2D99" w:rsidRDefault="000A5C01" w:rsidP="000A5C01">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19 каб.</w:t>
            </w:r>
          </w:p>
        </w:tc>
        <w:tc>
          <w:tcPr>
            <w:tcW w:w="2248" w:type="dxa"/>
          </w:tcPr>
          <w:p w14:paraId="4C2589A1" w14:textId="77777777" w:rsidR="000A5C01" w:rsidRPr="00A3338F" w:rsidRDefault="000A5C01" w:rsidP="000A5C01">
            <w:pPr>
              <w:rPr>
                <w:rFonts w:ascii="Times New Roman" w:hAnsi="Times New Roman" w:cs="Times New Roman"/>
                <w:b/>
                <w:color w:val="800000"/>
                <w:sz w:val="32"/>
                <w:szCs w:val="32"/>
              </w:rPr>
            </w:pPr>
          </w:p>
          <w:p w14:paraId="571DCE50" w14:textId="77777777" w:rsidR="000A5C01" w:rsidRPr="00A3338F" w:rsidRDefault="000A5C01" w:rsidP="000A5C01">
            <w:pPr>
              <w:rPr>
                <w:rFonts w:ascii="Times New Roman" w:hAnsi="Times New Roman" w:cs="Times New Roman"/>
                <w:b/>
                <w:color w:val="800000"/>
                <w:sz w:val="32"/>
                <w:szCs w:val="32"/>
              </w:rPr>
            </w:pPr>
          </w:p>
          <w:p w14:paraId="2D80B153" w14:textId="77777777" w:rsidR="000A5C01" w:rsidRPr="00A3338F" w:rsidRDefault="000A5C01" w:rsidP="000A5C01">
            <w:pPr>
              <w:rPr>
                <w:rFonts w:ascii="Times New Roman" w:hAnsi="Times New Roman" w:cs="Times New Roman"/>
                <w:b/>
                <w:color w:val="800000"/>
                <w:sz w:val="32"/>
                <w:szCs w:val="32"/>
              </w:rPr>
            </w:pPr>
            <w:r w:rsidRPr="00A3338F">
              <w:rPr>
                <w:rFonts w:ascii="Times New Roman" w:hAnsi="Times New Roman" w:cs="Times New Roman"/>
                <w:b/>
                <w:color w:val="800000"/>
                <w:sz w:val="32"/>
                <w:szCs w:val="32"/>
              </w:rPr>
              <w:t>Соколов А.Е.</w:t>
            </w:r>
          </w:p>
        </w:tc>
      </w:tr>
      <w:tr w:rsidR="000A5C01" w:rsidRPr="007E2214" w14:paraId="58F35746" w14:textId="77777777" w:rsidTr="000111E1">
        <w:tc>
          <w:tcPr>
            <w:tcW w:w="674" w:type="dxa"/>
          </w:tcPr>
          <w:p w14:paraId="7D1640CA" w14:textId="77777777" w:rsidR="000A5C01" w:rsidRPr="000E2D99" w:rsidRDefault="000A5C01" w:rsidP="000A5C01">
            <w:pPr>
              <w:rPr>
                <w:rFonts w:ascii="Times New Roman" w:hAnsi="Times New Roman" w:cs="Times New Roman"/>
                <w:b/>
                <w:color w:val="002060"/>
                <w:sz w:val="32"/>
                <w:szCs w:val="32"/>
              </w:rPr>
            </w:pPr>
            <w:r>
              <w:rPr>
                <w:rFonts w:ascii="Times New Roman" w:hAnsi="Times New Roman" w:cs="Times New Roman"/>
                <w:b/>
                <w:color w:val="002060"/>
                <w:sz w:val="32"/>
                <w:szCs w:val="32"/>
              </w:rPr>
              <w:t>7</w:t>
            </w:r>
          </w:p>
        </w:tc>
        <w:tc>
          <w:tcPr>
            <w:tcW w:w="3545" w:type="dxa"/>
          </w:tcPr>
          <w:p w14:paraId="59C09013" w14:textId="77777777" w:rsidR="000A5C01" w:rsidRPr="00A3338F" w:rsidRDefault="000A5C01" w:rsidP="000A5C01">
            <w:pPr>
              <w:tabs>
                <w:tab w:val="left" w:pos="4395"/>
                <w:tab w:val="left" w:pos="7950"/>
              </w:tabs>
              <w:rPr>
                <w:rFonts w:ascii="Times New Roman" w:hAnsi="Times New Roman" w:cs="Times New Roman"/>
                <w:b/>
                <w:color w:val="403152" w:themeColor="accent4" w:themeShade="80"/>
                <w:sz w:val="28"/>
                <w:szCs w:val="24"/>
              </w:rPr>
            </w:pPr>
            <w:r w:rsidRPr="00A3338F">
              <w:rPr>
                <w:rFonts w:ascii="Times New Roman" w:hAnsi="Times New Roman" w:cs="Times New Roman"/>
                <w:b/>
                <w:color w:val="403152" w:themeColor="accent4" w:themeShade="80"/>
                <w:sz w:val="28"/>
                <w:szCs w:val="24"/>
              </w:rPr>
              <w:t xml:space="preserve">Клуб студенческого </w:t>
            </w:r>
          </w:p>
          <w:p w14:paraId="4B640B22" w14:textId="77777777" w:rsidR="000A5C01" w:rsidRPr="00A3338F" w:rsidRDefault="000A5C01" w:rsidP="000A5C01">
            <w:pPr>
              <w:rPr>
                <w:rFonts w:ascii="Times New Roman" w:hAnsi="Times New Roman" w:cs="Times New Roman"/>
                <w:b/>
                <w:color w:val="403152" w:themeColor="accent4" w:themeShade="80"/>
                <w:sz w:val="28"/>
                <w:szCs w:val="32"/>
              </w:rPr>
            </w:pPr>
            <w:r w:rsidRPr="00A3338F">
              <w:rPr>
                <w:rFonts w:ascii="Times New Roman" w:hAnsi="Times New Roman" w:cs="Times New Roman"/>
                <w:b/>
                <w:color w:val="403152" w:themeColor="accent4" w:themeShade="80"/>
                <w:sz w:val="28"/>
                <w:szCs w:val="24"/>
              </w:rPr>
              <w:t xml:space="preserve">самоуправления «Лидер»                     </w:t>
            </w:r>
          </w:p>
        </w:tc>
        <w:tc>
          <w:tcPr>
            <w:tcW w:w="1985" w:type="dxa"/>
          </w:tcPr>
          <w:p w14:paraId="580BF636" w14:textId="77777777" w:rsidR="000A5C01" w:rsidRPr="00CA2013" w:rsidRDefault="000A5C01" w:rsidP="000A5C01">
            <w:pPr>
              <w:rPr>
                <w:rFonts w:ascii="Times New Roman" w:hAnsi="Times New Roman" w:cs="Times New Roman"/>
                <w:b/>
                <w:color w:val="1C8C1F"/>
                <w:sz w:val="36"/>
                <w:szCs w:val="36"/>
              </w:rPr>
            </w:pPr>
          </w:p>
        </w:tc>
        <w:tc>
          <w:tcPr>
            <w:tcW w:w="1559" w:type="dxa"/>
          </w:tcPr>
          <w:p w14:paraId="5DF14DCE" w14:textId="77777777" w:rsidR="000A5C01" w:rsidRPr="00CA2013" w:rsidRDefault="000A5C01" w:rsidP="000A5C01">
            <w:pPr>
              <w:rPr>
                <w:rFonts w:ascii="Times New Roman" w:hAnsi="Times New Roman" w:cs="Times New Roman"/>
                <w:b/>
                <w:color w:val="1C8C1F"/>
                <w:sz w:val="36"/>
                <w:szCs w:val="36"/>
              </w:rPr>
            </w:pPr>
            <w:r w:rsidRPr="00CA2013">
              <w:rPr>
                <w:rFonts w:ascii="Times New Roman" w:hAnsi="Times New Roman" w:cs="Times New Roman"/>
                <w:b/>
                <w:color w:val="1C8C1F"/>
                <w:sz w:val="36"/>
                <w:szCs w:val="36"/>
              </w:rPr>
              <w:t>13:50-16:10</w:t>
            </w:r>
          </w:p>
        </w:tc>
        <w:tc>
          <w:tcPr>
            <w:tcW w:w="1276" w:type="dxa"/>
            <w:shd w:val="clear" w:color="auto" w:fill="FFFFFF" w:themeFill="background1"/>
          </w:tcPr>
          <w:p w14:paraId="0D42D006" w14:textId="77777777" w:rsidR="000A5C01" w:rsidRPr="00CA2013" w:rsidRDefault="000A5C01" w:rsidP="000A5C01">
            <w:pPr>
              <w:rPr>
                <w:rFonts w:ascii="Times New Roman" w:hAnsi="Times New Roman" w:cs="Times New Roman"/>
                <w:b/>
                <w:color w:val="1C8C1F"/>
                <w:sz w:val="36"/>
                <w:szCs w:val="36"/>
              </w:rPr>
            </w:pPr>
            <w:r w:rsidRPr="00CA2013">
              <w:rPr>
                <w:rFonts w:ascii="Times New Roman" w:hAnsi="Times New Roman" w:cs="Times New Roman"/>
                <w:b/>
                <w:color w:val="1C8C1F"/>
                <w:sz w:val="36"/>
                <w:szCs w:val="36"/>
              </w:rPr>
              <w:t>16:40-19:00</w:t>
            </w:r>
          </w:p>
        </w:tc>
        <w:tc>
          <w:tcPr>
            <w:tcW w:w="1559" w:type="dxa"/>
          </w:tcPr>
          <w:p w14:paraId="57333724" w14:textId="77777777" w:rsidR="000A5C01" w:rsidRPr="00CA2013" w:rsidRDefault="000A5C01" w:rsidP="000A5C01">
            <w:pPr>
              <w:rPr>
                <w:rFonts w:ascii="Times New Roman" w:hAnsi="Times New Roman" w:cs="Times New Roman"/>
                <w:b/>
                <w:color w:val="1C8C1F"/>
                <w:sz w:val="36"/>
                <w:szCs w:val="36"/>
              </w:rPr>
            </w:pPr>
            <w:r w:rsidRPr="00CA2013">
              <w:rPr>
                <w:rFonts w:ascii="Times New Roman" w:hAnsi="Times New Roman" w:cs="Times New Roman"/>
                <w:b/>
                <w:color w:val="1C8C1F"/>
                <w:sz w:val="36"/>
                <w:szCs w:val="36"/>
              </w:rPr>
              <w:t>13:50-16:10</w:t>
            </w:r>
          </w:p>
        </w:tc>
        <w:tc>
          <w:tcPr>
            <w:tcW w:w="1417" w:type="dxa"/>
          </w:tcPr>
          <w:p w14:paraId="62D74C6C" w14:textId="77777777" w:rsidR="000A5C01" w:rsidRPr="00CA2013" w:rsidRDefault="000A5C01" w:rsidP="000A5C01">
            <w:pPr>
              <w:rPr>
                <w:rFonts w:ascii="Times New Roman" w:hAnsi="Times New Roman" w:cs="Times New Roman"/>
                <w:b/>
                <w:color w:val="7030A0"/>
                <w:sz w:val="36"/>
                <w:szCs w:val="36"/>
              </w:rPr>
            </w:pPr>
            <w:r w:rsidRPr="00CA2013">
              <w:rPr>
                <w:rFonts w:ascii="Times New Roman" w:hAnsi="Times New Roman" w:cs="Times New Roman"/>
                <w:b/>
                <w:color w:val="7030A0"/>
                <w:sz w:val="36"/>
                <w:szCs w:val="36"/>
              </w:rPr>
              <w:t>16:00-18:20</w:t>
            </w:r>
          </w:p>
        </w:tc>
        <w:tc>
          <w:tcPr>
            <w:tcW w:w="1721" w:type="dxa"/>
          </w:tcPr>
          <w:p w14:paraId="789BBE19" w14:textId="77777777" w:rsidR="000A5C01" w:rsidRPr="000E2D99" w:rsidRDefault="000A5C01" w:rsidP="000A5C01">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Актовый зал</w:t>
            </w:r>
          </w:p>
        </w:tc>
        <w:tc>
          <w:tcPr>
            <w:tcW w:w="2248" w:type="dxa"/>
          </w:tcPr>
          <w:p w14:paraId="09D8B062" w14:textId="77777777" w:rsidR="000A5C01" w:rsidRPr="00A3338F" w:rsidRDefault="000A5C01" w:rsidP="000A5C01">
            <w:pPr>
              <w:rPr>
                <w:rFonts w:ascii="Times New Roman" w:hAnsi="Times New Roman" w:cs="Times New Roman"/>
                <w:b/>
                <w:color w:val="800000"/>
                <w:sz w:val="32"/>
                <w:szCs w:val="32"/>
              </w:rPr>
            </w:pPr>
            <w:r w:rsidRPr="00A3338F">
              <w:rPr>
                <w:rFonts w:ascii="Times New Roman" w:hAnsi="Times New Roman" w:cs="Times New Roman"/>
                <w:b/>
                <w:color w:val="800000"/>
                <w:sz w:val="32"/>
                <w:szCs w:val="32"/>
              </w:rPr>
              <w:t>Балукова Н.Е.</w:t>
            </w:r>
          </w:p>
        </w:tc>
      </w:tr>
      <w:tr w:rsidR="000A5C01" w:rsidRPr="007E2214" w14:paraId="0367D263" w14:textId="77777777" w:rsidTr="000111E1">
        <w:trPr>
          <w:trHeight w:val="818"/>
        </w:trPr>
        <w:tc>
          <w:tcPr>
            <w:tcW w:w="674" w:type="dxa"/>
          </w:tcPr>
          <w:p w14:paraId="0A67F0B3" w14:textId="77777777" w:rsidR="000A5C01" w:rsidRPr="000E2D99" w:rsidRDefault="000A5C01" w:rsidP="000A5C01">
            <w:pPr>
              <w:rPr>
                <w:rFonts w:ascii="Times New Roman" w:hAnsi="Times New Roman" w:cs="Times New Roman"/>
                <w:b/>
                <w:color w:val="002060"/>
                <w:sz w:val="32"/>
                <w:szCs w:val="32"/>
              </w:rPr>
            </w:pPr>
            <w:r>
              <w:rPr>
                <w:rFonts w:ascii="Times New Roman" w:hAnsi="Times New Roman" w:cs="Times New Roman"/>
                <w:b/>
                <w:color w:val="002060"/>
                <w:sz w:val="32"/>
                <w:szCs w:val="32"/>
              </w:rPr>
              <w:t>8</w:t>
            </w:r>
          </w:p>
        </w:tc>
        <w:tc>
          <w:tcPr>
            <w:tcW w:w="3545" w:type="dxa"/>
          </w:tcPr>
          <w:p w14:paraId="5089B574" w14:textId="77777777" w:rsidR="000A5C01" w:rsidRPr="00A3338F" w:rsidRDefault="000A5C01" w:rsidP="000A5C01">
            <w:pPr>
              <w:rPr>
                <w:rFonts w:ascii="Times New Roman" w:hAnsi="Times New Roman" w:cs="Times New Roman"/>
                <w:b/>
                <w:color w:val="403152" w:themeColor="accent4" w:themeShade="80"/>
                <w:sz w:val="28"/>
                <w:szCs w:val="32"/>
              </w:rPr>
            </w:pPr>
            <w:r w:rsidRPr="00A3338F">
              <w:rPr>
                <w:rFonts w:ascii="Times New Roman" w:hAnsi="Times New Roman" w:cs="Times New Roman"/>
                <w:b/>
                <w:color w:val="403152" w:themeColor="accent4" w:themeShade="80"/>
                <w:sz w:val="28"/>
                <w:szCs w:val="24"/>
              </w:rPr>
              <w:t xml:space="preserve">Краеведческий кружок «Возрождение          </w:t>
            </w:r>
          </w:p>
        </w:tc>
        <w:tc>
          <w:tcPr>
            <w:tcW w:w="1985" w:type="dxa"/>
          </w:tcPr>
          <w:p w14:paraId="4E030658" w14:textId="77777777" w:rsidR="000A5C01" w:rsidRPr="00CA2013" w:rsidRDefault="000A5C01" w:rsidP="000A5C01">
            <w:pPr>
              <w:rPr>
                <w:rFonts w:ascii="Times New Roman" w:hAnsi="Times New Roman" w:cs="Times New Roman"/>
                <w:b/>
                <w:color w:val="1C8C1F"/>
                <w:sz w:val="36"/>
                <w:szCs w:val="36"/>
              </w:rPr>
            </w:pPr>
          </w:p>
        </w:tc>
        <w:tc>
          <w:tcPr>
            <w:tcW w:w="1559" w:type="dxa"/>
          </w:tcPr>
          <w:p w14:paraId="65174AB0" w14:textId="77777777" w:rsidR="000A5C01" w:rsidRPr="00CA2013" w:rsidRDefault="000A5C01" w:rsidP="000A5C01">
            <w:pPr>
              <w:rPr>
                <w:rFonts w:ascii="Times New Roman" w:hAnsi="Times New Roman" w:cs="Times New Roman"/>
                <w:b/>
                <w:color w:val="5F497A" w:themeColor="accent4" w:themeShade="BF"/>
                <w:sz w:val="36"/>
                <w:szCs w:val="36"/>
              </w:rPr>
            </w:pPr>
          </w:p>
        </w:tc>
        <w:tc>
          <w:tcPr>
            <w:tcW w:w="1276" w:type="dxa"/>
          </w:tcPr>
          <w:p w14:paraId="49993148" w14:textId="77777777" w:rsidR="000A5C01" w:rsidRPr="00CA2013" w:rsidRDefault="000A5C01" w:rsidP="000A5C01">
            <w:pPr>
              <w:rPr>
                <w:rFonts w:ascii="Times New Roman" w:hAnsi="Times New Roman" w:cs="Times New Roman"/>
                <w:b/>
                <w:color w:val="5F497A" w:themeColor="accent4" w:themeShade="BF"/>
                <w:sz w:val="36"/>
                <w:szCs w:val="36"/>
              </w:rPr>
            </w:pPr>
            <w:r w:rsidRPr="00CA2013">
              <w:rPr>
                <w:rFonts w:ascii="Times New Roman" w:hAnsi="Times New Roman" w:cs="Times New Roman"/>
                <w:b/>
                <w:color w:val="5F497A" w:themeColor="accent4" w:themeShade="BF"/>
                <w:sz w:val="36"/>
                <w:szCs w:val="36"/>
              </w:rPr>
              <w:t>13:50-15:20</w:t>
            </w:r>
          </w:p>
        </w:tc>
        <w:tc>
          <w:tcPr>
            <w:tcW w:w="1559" w:type="dxa"/>
          </w:tcPr>
          <w:p w14:paraId="15046DDA" w14:textId="77777777" w:rsidR="000A5C01" w:rsidRPr="00CA2013" w:rsidRDefault="000A5C01" w:rsidP="000A5C01">
            <w:pPr>
              <w:rPr>
                <w:rFonts w:ascii="Times New Roman" w:hAnsi="Times New Roman" w:cs="Times New Roman"/>
                <w:b/>
                <w:color w:val="5F497A" w:themeColor="accent4" w:themeShade="BF"/>
                <w:sz w:val="36"/>
                <w:szCs w:val="36"/>
              </w:rPr>
            </w:pPr>
          </w:p>
        </w:tc>
        <w:tc>
          <w:tcPr>
            <w:tcW w:w="1417" w:type="dxa"/>
          </w:tcPr>
          <w:p w14:paraId="65F6FDBD" w14:textId="77777777" w:rsidR="000A5C01" w:rsidRPr="00CA2013" w:rsidRDefault="000A5C01" w:rsidP="000A5C01">
            <w:pPr>
              <w:rPr>
                <w:rFonts w:ascii="Times New Roman" w:hAnsi="Times New Roman" w:cs="Times New Roman"/>
                <w:b/>
                <w:color w:val="5F497A" w:themeColor="accent4" w:themeShade="BF"/>
                <w:sz w:val="36"/>
                <w:szCs w:val="36"/>
              </w:rPr>
            </w:pPr>
            <w:r w:rsidRPr="00CA2013">
              <w:rPr>
                <w:rFonts w:ascii="Times New Roman" w:hAnsi="Times New Roman" w:cs="Times New Roman"/>
                <w:b/>
                <w:color w:val="5F497A" w:themeColor="accent4" w:themeShade="BF"/>
                <w:sz w:val="36"/>
                <w:szCs w:val="36"/>
              </w:rPr>
              <w:t>13:50-15:20</w:t>
            </w:r>
          </w:p>
        </w:tc>
        <w:tc>
          <w:tcPr>
            <w:tcW w:w="1721" w:type="dxa"/>
          </w:tcPr>
          <w:p w14:paraId="4F7128AE" w14:textId="77777777" w:rsidR="000A5C01" w:rsidRPr="000E2D99" w:rsidRDefault="000A5C01" w:rsidP="000A5C01">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4 каб.</w:t>
            </w:r>
          </w:p>
        </w:tc>
        <w:tc>
          <w:tcPr>
            <w:tcW w:w="2248" w:type="dxa"/>
          </w:tcPr>
          <w:p w14:paraId="43328011" w14:textId="77777777" w:rsidR="000A5C01" w:rsidRPr="00A3338F" w:rsidRDefault="000A5C01" w:rsidP="000A5C01">
            <w:pPr>
              <w:rPr>
                <w:rFonts w:ascii="Times New Roman" w:hAnsi="Times New Roman" w:cs="Times New Roman"/>
                <w:b/>
                <w:color w:val="800000"/>
                <w:sz w:val="32"/>
                <w:szCs w:val="32"/>
              </w:rPr>
            </w:pPr>
            <w:r w:rsidRPr="00A3338F">
              <w:rPr>
                <w:rFonts w:ascii="Times New Roman" w:hAnsi="Times New Roman" w:cs="Times New Roman"/>
                <w:b/>
                <w:color w:val="800000"/>
                <w:sz w:val="32"/>
                <w:szCs w:val="32"/>
              </w:rPr>
              <w:t>Гусева М.О.</w:t>
            </w:r>
          </w:p>
        </w:tc>
      </w:tr>
      <w:tr w:rsidR="000A5C01" w:rsidRPr="007E2214" w14:paraId="08D7F8BE" w14:textId="77777777" w:rsidTr="000111E1">
        <w:tc>
          <w:tcPr>
            <w:tcW w:w="674" w:type="dxa"/>
          </w:tcPr>
          <w:p w14:paraId="40FEDB02" w14:textId="77777777" w:rsidR="000A5C01" w:rsidRPr="000E2D99" w:rsidRDefault="000A5C01" w:rsidP="000A5C01">
            <w:pPr>
              <w:rPr>
                <w:rFonts w:ascii="Times New Roman" w:hAnsi="Times New Roman" w:cs="Times New Roman"/>
                <w:b/>
                <w:color w:val="002060"/>
                <w:sz w:val="32"/>
                <w:szCs w:val="32"/>
              </w:rPr>
            </w:pPr>
            <w:r>
              <w:rPr>
                <w:rFonts w:ascii="Times New Roman" w:hAnsi="Times New Roman" w:cs="Times New Roman"/>
                <w:b/>
                <w:color w:val="002060"/>
                <w:sz w:val="32"/>
                <w:szCs w:val="32"/>
              </w:rPr>
              <w:t>9</w:t>
            </w:r>
          </w:p>
        </w:tc>
        <w:tc>
          <w:tcPr>
            <w:tcW w:w="3545" w:type="dxa"/>
          </w:tcPr>
          <w:p w14:paraId="0C24BAAA" w14:textId="77777777" w:rsidR="000A5C01" w:rsidRPr="00A3338F" w:rsidRDefault="000A5C01" w:rsidP="000A5C01">
            <w:pPr>
              <w:jc w:val="both"/>
              <w:rPr>
                <w:rFonts w:ascii="Times New Roman" w:hAnsi="Times New Roman" w:cs="Times New Roman"/>
                <w:b/>
                <w:color w:val="403152" w:themeColor="accent4" w:themeShade="80"/>
                <w:sz w:val="28"/>
                <w:szCs w:val="24"/>
              </w:rPr>
            </w:pPr>
            <w:r w:rsidRPr="00A3338F">
              <w:rPr>
                <w:rFonts w:ascii="Times New Roman" w:hAnsi="Times New Roman" w:cs="Times New Roman"/>
                <w:b/>
                <w:color w:val="403152" w:themeColor="accent4" w:themeShade="80"/>
                <w:sz w:val="28"/>
                <w:szCs w:val="24"/>
              </w:rPr>
              <w:t>Кружок кулинарного искусства «Особенности национальной</w:t>
            </w:r>
          </w:p>
          <w:p w14:paraId="7819C48D" w14:textId="77777777" w:rsidR="000A5C01" w:rsidRPr="00A3338F" w:rsidRDefault="000A5C01" w:rsidP="000A5C01">
            <w:pPr>
              <w:rPr>
                <w:rFonts w:ascii="Times New Roman" w:hAnsi="Times New Roman" w:cs="Times New Roman"/>
                <w:b/>
                <w:color w:val="403152" w:themeColor="accent4" w:themeShade="80"/>
                <w:sz w:val="28"/>
                <w:szCs w:val="32"/>
              </w:rPr>
            </w:pPr>
            <w:r w:rsidRPr="00A3338F">
              <w:rPr>
                <w:rFonts w:ascii="Times New Roman" w:hAnsi="Times New Roman" w:cs="Times New Roman"/>
                <w:b/>
                <w:color w:val="403152" w:themeColor="accent4" w:themeShade="80"/>
                <w:sz w:val="28"/>
                <w:szCs w:val="24"/>
              </w:rPr>
              <w:t xml:space="preserve"> кухни»</w:t>
            </w:r>
          </w:p>
        </w:tc>
        <w:tc>
          <w:tcPr>
            <w:tcW w:w="1985" w:type="dxa"/>
          </w:tcPr>
          <w:p w14:paraId="0F96494A" w14:textId="77777777" w:rsidR="000A5C01" w:rsidRPr="00CA2013" w:rsidRDefault="000A5C01" w:rsidP="000A5C01">
            <w:pPr>
              <w:rPr>
                <w:rFonts w:ascii="Times New Roman" w:hAnsi="Times New Roman" w:cs="Times New Roman"/>
                <w:b/>
                <w:color w:val="1C8C1F"/>
                <w:sz w:val="36"/>
                <w:szCs w:val="36"/>
              </w:rPr>
            </w:pPr>
          </w:p>
        </w:tc>
        <w:tc>
          <w:tcPr>
            <w:tcW w:w="1559" w:type="dxa"/>
          </w:tcPr>
          <w:p w14:paraId="13865D4C" w14:textId="77777777" w:rsidR="000A5C01" w:rsidRPr="00CA2013" w:rsidRDefault="000A5C01" w:rsidP="000A5C01">
            <w:pPr>
              <w:rPr>
                <w:rFonts w:ascii="Times New Roman" w:hAnsi="Times New Roman" w:cs="Times New Roman"/>
                <w:b/>
                <w:color w:val="1C8C1F"/>
                <w:sz w:val="36"/>
                <w:szCs w:val="36"/>
              </w:rPr>
            </w:pPr>
          </w:p>
        </w:tc>
        <w:tc>
          <w:tcPr>
            <w:tcW w:w="1276" w:type="dxa"/>
          </w:tcPr>
          <w:p w14:paraId="24B5F60B" w14:textId="77777777" w:rsidR="000A5C01" w:rsidRPr="00CA2013" w:rsidRDefault="000A5C01" w:rsidP="000A5C01">
            <w:pPr>
              <w:rPr>
                <w:rFonts w:ascii="Times New Roman" w:hAnsi="Times New Roman" w:cs="Times New Roman"/>
                <w:b/>
                <w:color w:val="1C8C1F"/>
                <w:sz w:val="36"/>
                <w:szCs w:val="36"/>
              </w:rPr>
            </w:pPr>
            <w:r w:rsidRPr="00CA2013">
              <w:rPr>
                <w:rFonts w:ascii="Times New Roman" w:hAnsi="Times New Roman" w:cs="Times New Roman"/>
                <w:b/>
                <w:color w:val="1C8C1F"/>
                <w:sz w:val="36"/>
                <w:szCs w:val="36"/>
              </w:rPr>
              <w:t>15:00-16:00</w:t>
            </w:r>
          </w:p>
        </w:tc>
        <w:tc>
          <w:tcPr>
            <w:tcW w:w="1559" w:type="dxa"/>
          </w:tcPr>
          <w:p w14:paraId="73ACB7C5" w14:textId="77777777" w:rsidR="000A5C01" w:rsidRPr="00CA2013" w:rsidRDefault="000A5C01" w:rsidP="000A5C01">
            <w:pPr>
              <w:rPr>
                <w:rFonts w:ascii="Times New Roman" w:hAnsi="Times New Roman" w:cs="Times New Roman"/>
                <w:b/>
                <w:color w:val="1C8C1F"/>
                <w:sz w:val="36"/>
                <w:szCs w:val="36"/>
              </w:rPr>
            </w:pPr>
          </w:p>
        </w:tc>
        <w:tc>
          <w:tcPr>
            <w:tcW w:w="1417" w:type="dxa"/>
          </w:tcPr>
          <w:p w14:paraId="4412EE1D" w14:textId="77777777" w:rsidR="000A5C01" w:rsidRPr="00CA2013" w:rsidRDefault="000A5C01" w:rsidP="000A5C01">
            <w:pPr>
              <w:rPr>
                <w:rFonts w:ascii="Times New Roman" w:hAnsi="Times New Roman" w:cs="Times New Roman"/>
                <w:b/>
                <w:color w:val="1C8C1F"/>
                <w:sz w:val="36"/>
                <w:szCs w:val="36"/>
              </w:rPr>
            </w:pPr>
            <w:r w:rsidRPr="00CA2013">
              <w:rPr>
                <w:rFonts w:ascii="Times New Roman" w:hAnsi="Times New Roman" w:cs="Times New Roman"/>
                <w:b/>
                <w:color w:val="1C8C1F"/>
                <w:sz w:val="36"/>
                <w:szCs w:val="36"/>
              </w:rPr>
              <w:t>15:00-17:00</w:t>
            </w:r>
          </w:p>
        </w:tc>
        <w:tc>
          <w:tcPr>
            <w:tcW w:w="1721" w:type="dxa"/>
          </w:tcPr>
          <w:p w14:paraId="25459798" w14:textId="77777777" w:rsidR="000A5C01" w:rsidRPr="000E2D99" w:rsidRDefault="000A5C01" w:rsidP="000A5C01">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Пл. №1,  лаборатория</w:t>
            </w:r>
          </w:p>
        </w:tc>
        <w:tc>
          <w:tcPr>
            <w:tcW w:w="2248" w:type="dxa"/>
          </w:tcPr>
          <w:p w14:paraId="79D55983" w14:textId="77777777" w:rsidR="000A5C01" w:rsidRPr="00A3338F" w:rsidRDefault="000A5C01" w:rsidP="000A5C01">
            <w:pPr>
              <w:rPr>
                <w:rFonts w:ascii="Times New Roman" w:hAnsi="Times New Roman" w:cs="Times New Roman"/>
                <w:b/>
                <w:color w:val="800000"/>
                <w:sz w:val="32"/>
                <w:szCs w:val="32"/>
              </w:rPr>
            </w:pPr>
            <w:r w:rsidRPr="00A3338F">
              <w:rPr>
                <w:rFonts w:ascii="Times New Roman" w:hAnsi="Times New Roman" w:cs="Times New Roman"/>
                <w:b/>
                <w:color w:val="800000"/>
                <w:sz w:val="32"/>
                <w:szCs w:val="32"/>
              </w:rPr>
              <w:t>Каськова В.С.</w:t>
            </w:r>
          </w:p>
        </w:tc>
      </w:tr>
      <w:tr w:rsidR="000A5C01" w:rsidRPr="007E2214" w14:paraId="51E1918C" w14:textId="77777777" w:rsidTr="000111E1">
        <w:tc>
          <w:tcPr>
            <w:tcW w:w="674" w:type="dxa"/>
          </w:tcPr>
          <w:p w14:paraId="606E5821" w14:textId="77777777" w:rsidR="000A5C01" w:rsidRDefault="000A5C01" w:rsidP="000A5C01">
            <w:pPr>
              <w:rPr>
                <w:rFonts w:ascii="Times New Roman" w:hAnsi="Times New Roman" w:cs="Times New Roman"/>
                <w:b/>
                <w:color w:val="002060"/>
                <w:sz w:val="32"/>
                <w:szCs w:val="32"/>
              </w:rPr>
            </w:pPr>
            <w:r>
              <w:rPr>
                <w:rFonts w:ascii="Times New Roman" w:hAnsi="Times New Roman" w:cs="Times New Roman"/>
                <w:b/>
                <w:color w:val="002060"/>
                <w:sz w:val="32"/>
                <w:szCs w:val="32"/>
              </w:rPr>
              <w:t>10</w:t>
            </w:r>
          </w:p>
        </w:tc>
        <w:tc>
          <w:tcPr>
            <w:tcW w:w="3545" w:type="dxa"/>
          </w:tcPr>
          <w:p w14:paraId="0437D24B" w14:textId="77777777" w:rsidR="000A5C01" w:rsidRPr="00A3338F" w:rsidRDefault="000A5C01" w:rsidP="000A5C01">
            <w:pPr>
              <w:jc w:val="both"/>
              <w:rPr>
                <w:rFonts w:ascii="Times New Roman" w:hAnsi="Times New Roman" w:cs="Times New Roman"/>
                <w:b/>
                <w:color w:val="403152" w:themeColor="accent4" w:themeShade="80"/>
                <w:sz w:val="28"/>
                <w:szCs w:val="24"/>
              </w:rPr>
            </w:pPr>
            <w:r w:rsidRPr="00A3338F">
              <w:rPr>
                <w:rFonts w:ascii="Times New Roman" w:hAnsi="Times New Roman" w:cs="Times New Roman"/>
                <w:b/>
                <w:color w:val="403152" w:themeColor="accent4" w:themeShade="80"/>
                <w:sz w:val="28"/>
                <w:szCs w:val="24"/>
              </w:rPr>
              <w:t xml:space="preserve">Кружок «Профессиональная карьера»              </w:t>
            </w:r>
          </w:p>
        </w:tc>
        <w:tc>
          <w:tcPr>
            <w:tcW w:w="1985" w:type="dxa"/>
          </w:tcPr>
          <w:p w14:paraId="6C8B34BA" w14:textId="77777777" w:rsidR="000A5C01" w:rsidRPr="00C9094E" w:rsidRDefault="000A5C01" w:rsidP="000A5C01">
            <w:pPr>
              <w:rPr>
                <w:rFonts w:ascii="Times New Roman" w:hAnsi="Times New Roman" w:cs="Times New Roman"/>
                <w:b/>
                <w:color w:val="1C8C1F"/>
                <w:sz w:val="36"/>
                <w:szCs w:val="32"/>
              </w:rPr>
            </w:pPr>
          </w:p>
        </w:tc>
        <w:tc>
          <w:tcPr>
            <w:tcW w:w="1559" w:type="dxa"/>
          </w:tcPr>
          <w:p w14:paraId="3372A73A" w14:textId="77777777" w:rsidR="000A5C01" w:rsidRPr="00A3338F" w:rsidRDefault="000A5C01" w:rsidP="000A5C01">
            <w:pPr>
              <w:rPr>
                <w:rFonts w:ascii="Times New Roman" w:hAnsi="Times New Roman" w:cs="Times New Roman"/>
                <w:b/>
                <w:color w:val="5F497A" w:themeColor="accent4" w:themeShade="BF"/>
                <w:sz w:val="36"/>
                <w:szCs w:val="32"/>
              </w:rPr>
            </w:pPr>
            <w:r w:rsidRPr="00A3338F">
              <w:rPr>
                <w:rFonts w:ascii="Times New Roman" w:hAnsi="Times New Roman" w:cs="Times New Roman"/>
                <w:b/>
                <w:color w:val="5F497A" w:themeColor="accent4" w:themeShade="BF"/>
                <w:sz w:val="36"/>
                <w:szCs w:val="32"/>
              </w:rPr>
              <w:t>13:50-15:20</w:t>
            </w:r>
          </w:p>
        </w:tc>
        <w:tc>
          <w:tcPr>
            <w:tcW w:w="1276" w:type="dxa"/>
          </w:tcPr>
          <w:p w14:paraId="50862606" w14:textId="77777777" w:rsidR="000A5C01" w:rsidRPr="00A3338F" w:rsidRDefault="000A5C01" w:rsidP="000A5C01">
            <w:pPr>
              <w:rPr>
                <w:rFonts w:ascii="Times New Roman" w:hAnsi="Times New Roman" w:cs="Times New Roman"/>
                <w:b/>
                <w:color w:val="5F497A" w:themeColor="accent4" w:themeShade="BF"/>
                <w:sz w:val="36"/>
                <w:szCs w:val="32"/>
              </w:rPr>
            </w:pPr>
          </w:p>
        </w:tc>
        <w:tc>
          <w:tcPr>
            <w:tcW w:w="1559" w:type="dxa"/>
          </w:tcPr>
          <w:p w14:paraId="456D98BC" w14:textId="77777777" w:rsidR="000A5C01" w:rsidRPr="00A3338F" w:rsidRDefault="000A5C01" w:rsidP="000A5C01">
            <w:pPr>
              <w:rPr>
                <w:rFonts w:ascii="Times New Roman" w:hAnsi="Times New Roman" w:cs="Times New Roman"/>
                <w:b/>
                <w:color w:val="5F497A" w:themeColor="accent4" w:themeShade="BF"/>
                <w:sz w:val="36"/>
                <w:szCs w:val="32"/>
              </w:rPr>
            </w:pPr>
            <w:r w:rsidRPr="00A3338F">
              <w:rPr>
                <w:rFonts w:ascii="Times New Roman" w:hAnsi="Times New Roman" w:cs="Times New Roman"/>
                <w:b/>
                <w:color w:val="5F497A" w:themeColor="accent4" w:themeShade="BF"/>
                <w:sz w:val="36"/>
                <w:szCs w:val="32"/>
              </w:rPr>
              <w:t>13:50-15:20</w:t>
            </w:r>
          </w:p>
        </w:tc>
        <w:tc>
          <w:tcPr>
            <w:tcW w:w="1417" w:type="dxa"/>
          </w:tcPr>
          <w:p w14:paraId="188934FF" w14:textId="77777777" w:rsidR="000A5C01" w:rsidRPr="00C9094E" w:rsidRDefault="000A5C01" w:rsidP="000A5C01">
            <w:pPr>
              <w:rPr>
                <w:rFonts w:ascii="Times New Roman" w:hAnsi="Times New Roman" w:cs="Times New Roman"/>
                <w:b/>
                <w:color w:val="1C8C1F"/>
                <w:sz w:val="36"/>
                <w:szCs w:val="32"/>
              </w:rPr>
            </w:pPr>
          </w:p>
        </w:tc>
        <w:tc>
          <w:tcPr>
            <w:tcW w:w="1721" w:type="dxa"/>
          </w:tcPr>
          <w:p w14:paraId="62C2E62A" w14:textId="77777777" w:rsidR="000A5C01" w:rsidRDefault="000A5C01" w:rsidP="000A5C01">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4 каб</w:t>
            </w:r>
          </w:p>
        </w:tc>
        <w:tc>
          <w:tcPr>
            <w:tcW w:w="2248" w:type="dxa"/>
          </w:tcPr>
          <w:p w14:paraId="6A04B6B1" w14:textId="77777777" w:rsidR="000A5C01" w:rsidRPr="00A3338F" w:rsidRDefault="000A5C01" w:rsidP="000A5C01">
            <w:pPr>
              <w:rPr>
                <w:rFonts w:ascii="Times New Roman" w:hAnsi="Times New Roman" w:cs="Times New Roman"/>
                <w:b/>
                <w:color w:val="800000"/>
                <w:sz w:val="32"/>
                <w:szCs w:val="32"/>
              </w:rPr>
            </w:pPr>
            <w:r w:rsidRPr="00A3338F">
              <w:rPr>
                <w:rFonts w:ascii="Times New Roman" w:hAnsi="Times New Roman" w:cs="Times New Roman"/>
                <w:b/>
                <w:color w:val="800000"/>
                <w:sz w:val="32"/>
                <w:szCs w:val="32"/>
              </w:rPr>
              <w:t>Смирнова О.В.</w:t>
            </w:r>
          </w:p>
        </w:tc>
      </w:tr>
      <w:tr w:rsidR="000A5C01" w:rsidRPr="007E2214" w14:paraId="3414968B" w14:textId="77777777" w:rsidTr="000111E1">
        <w:trPr>
          <w:trHeight w:val="1003"/>
        </w:trPr>
        <w:tc>
          <w:tcPr>
            <w:tcW w:w="674" w:type="dxa"/>
          </w:tcPr>
          <w:p w14:paraId="55997B41" w14:textId="77777777" w:rsidR="000A5C01" w:rsidRDefault="000A5C01" w:rsidP="000A5C01">
            <w:pPr>
              <w:rPr>
                <w:rFonts w:ascii="Times New Roman" w:hAnsi="Times New Roman" w:cs="Times New Roman"/>
                <w:b/>
                <w:color w:val="002060"/>
                <w:sz w:val="32"/>
                <w:szCs w:val="32"/>
              </w:rPr>
            </w:pPr>
            <w:r>
              <w:rPr>
                <w:rFonts w:ascii="Times New Roman" w:hAnsi="Times New Roman" w:cs="Times New Roman"/>
                <w:b/>
                <w:color w:val="002060"/>
                <w:sz w:val="32"/>
                <w:szCs w:val="32"/>
              </w:rPr>
              <w:t>11</w:t>
            </w:r>
          </w:p>
        </w:tc>
        <w:tc>
          <w:tcPr>
            <w:tcW w:w="3545" w:type="dxa"/>
          </w:tcPr>
          <w:p w14:paraId="7C1A4CD1" w14:textId="77777777" w:rsidR="000A5C01" w:rsidRPr="00A3338F" w:rsidRDefault="000A5C01" w:rsidP="000A5C01">
            <w:pPr>
              <w:jc w:val="both"/>
              <w:rPr>
                <w:rFonts w:ascii="Times New Roman" w:hAnsi="Times New Roman" w:cs="Times New Roman"/>
                <w:b/>
                <w:color w:val="403152" w:themeColor="accent4" w:themeShade="80"/>
                <w:sz w:val="28"/>
                <w:szCs w:val="28"/>
              </w:rPr>
            </w:pPr>
            <w:r w:rsidRPr="00A3338F">
              <w:rPr>
                <w:rFonts w:ascii="Times New Roman" w:hAnsi="Times New Roman" w:cs="Times New Roman"/>
                <w:b/>
                <w:color w:val="403152" w:themeColor="accent4" w:themeShade="80"/>
                <w:sz w:val="28"/>
                <w:szCs w:val="28"/>
              </w:rPr>
              <w:t>Кружок волонтерской направленности «Дорога добра»;</w:t>
            </w:r>
          </w:p>
          <w:p w14:paraId="1801F6D3" w14:textId="77777777" w:rsidR="000A5C01" w:rsidRPr="00A3338F" w:rsidRDefault="000A5C01" w:rsidP="000A5C01">
            <w:pPr>
              <w:jc w:val="both"/>
              <w:rPr>
                <w:rFonts w:ascii="Times New Roman" w:hAnsi="Times New Roman" w:cs="Times New Roman"/>
                <w:b/>
                <w:color w:val="403152" w:themeColor="accent4" w:themeShade="80"/>
                <w:sz w:val="28"/>
                <w:szCs w:val="24"/>
              </w:rPr>
            </w:pPr>
          </w:p>
        </w:tc>
        <w:tc>
          <w:tcPr>
            <w:tcW w:w="1985" w:type="dxa"/>
          </w:tcPr>
          <w:p w14:paraId="1E66AABC" w14:textId="77777777" w:rsidR="000A5C01" w:rsidRPr="00A3338F" w:rsidRDefault="000A5C01" w:rsidP="000A5C01">
            <w:pPr>
              <w:rPr>
                <w:rFonts w:ascii="Times New Roman" w:hAnsi="Times New Roman" w:cs="Times New Roman"/>
                <w:b/>
                <w:color w:val="1C8C1F"/>
                <w:sz w:val="32"/>
                <w:szCs w:val="32"/>
              </w:rPr>
            </w:pPr>
            <w:r w:rsidRPr="00A3338F">
              <w:rPr>
                <w:rFonts w:ascii="Times New Roman" w:hAnsi="Times New Roman" w:cs="Times New Roman"/>
                <w:b/>
                <w:color w:val="1C8C1F"/>
                <w:sz w:val="32"/>
                <w:szCs w:val="32"/>
              </w:rPr>
              <w:t>15:10-17:10</w:t>
            </w:r>
          </w:p>
        </w:tc>
        <w:tc>
          <w:tcPr>
            <w:tcW w:w="1559" w:type="dxa"/>
            <w:shd w:val="clear" w:color="auto" w:fill="FFFFFF" w:themeFill="background1"/>
          </w:tcPr>
          <w:p w14:paraId="63B0BCF8" w14:textId="77777777" w:rsidR="000A5C01" w:rsidRPr="00A3338F" w:rsidRDefault="000A5C01" w:rsidP="000A5C01">
            <w:pPr>
              <w:rPr>
                <w:rFonts w:ascii="Times New Roman" w:hAnsi="Times New Roman" w:cs="Times New Roman"/>
                <w:b/>
                <w:color w:val="1C8C1F"/>
                <w:sz w:val="32"/>
                <w:szCs w:val="32"/>
              </w:rPr>
            </w:pPr>
            <w:r>
              <w:rPr>
                <w:rFonts w:ascii="Times New Roman" w:hAnsi="Times New Roman" w:cs="Times New Roman"/>
                <w:b/>
                <w:color w:val="1C8C1F"/>
                <w:sz w:val="32"/>
                <w:szCs w:val="32"/>
              </w:rPr>
              <w:t>16:10-18:30</w:t>
            </w:r>
          </w:p>
        </w:tc>
        <w:tc>
          <w:tcPr>
            <w:tcW w:w="1276" w:type="dxa"/>
          </w:tcPr>
          <w:p w14:paraId="0E4E6BA9" w14:textId="77777777" w:rsidR="000A5C01" w:rsidRPr="00A3338F" w:rsidRDefault="000A5C01" w:rsidP="000A5C01">
            <w:pPr>
              <w:rPr>
                <w:rFonts w:ascii="Times New Roman" w:hAnsi="Times New Roman" w:cs="Times New Roman"/>
                <w:b/>
                <w:color w:val="1C8C1F"/>
                <w:sz w:val="32"/>
                <w:szCs w:val="32"/>
              </w:rPr>
            </w:pPr>
            <w:r w:rsidRPr="00A3338F">
              <w:rPr>
                <w:rFonts w:ascii="Times New Roman" w:hAnsi="Times New Roman" w:cs="Times New Roman"/>
                <w:b/>
                <w:color w:val="1C8C1F"/>
                <w:sz w:val="32"/>
                <w:szCs w:val="32"/>
              </w:rPr>
              <w:t>13:40-16:</w:t>
            </w:r>
            <w:r>
              <w:rPr>
                <w:rFonts w:ascii="Times New Roman" w:hAnsi="Times New Roman" w:cs="Times New Roman"/>
                <w:b/>
                <w:color w:val="1C8C1F"/>
                <w:sz w:val="32"/>
                <w:szCs w:val="32"/>
              </w:rPr>
              <w:t>4</w:t>
            </w:r>
            <w:r w:rsidRPr="00A3338F">
              <w:rPr>
                <w:rFonts w:ascii="Times New Roman" w:hAnsi="Times New Roman" w:cs="Times New Roman"/>
                <w:b/>
                <w:color w:val="1C8C1F"/>
                <w:sz w:val="32"/>
                <w:szCs w:val="32"/>
              </w:rPr>
              <w:t>0</w:t>
            </w:r>
          </w:p>
        </w:tc>
        <w:tc>
          <w:tcPr>
            <w:tcW w:w="1559" w:type="dxa"/>
            <w:shd w:val="clear" w:color="auto" w:fill="FFFFFF" w:themeFill="background1"/>
          </w:tcPr>
          <w:p w14:paraId="7184E5A5" w14:textId="77777777" w:rsidR="000A5C01" w:rsidRPr="00A3338F" w:rsidRDefault="000A5C01" w:rsidP="000A5C01">
            <w:pPr>
              <w:rPr>
                <w:rFonts w:ascii="Times New Roman" w:hAnsi="Times New Roman" w:cs="Times New Roman"/>
                <w:b/>
                <w:color w:val="1C8C1F"/>
                <w:sz w:val="32"/>
                <w:szCs w:val="32"/>
              </w:rPr>
            </w:pPr>
          </w:p>
        </w:tc>
        <w:tc>
          <w:tcPr>
            <w:tcW w:w="1417" w:type="dxa"/>
          </w:tcPr>
          <w:p w14:paraId="126ACE13" w14:textId="77777777" w:rsidR="000A5C01" w:rsidRPr="00A3338F" w:rsidRDefault="000A5C01" w:rsidP="000A5C01">
            <w:pPr>
              <w:rPr>
                <w:rFonts w:ascii="Times New Roman" w:hAnsi="Times New Roman" w:cs="Times New Roman"/>
                <w:b/>
                <w:color w:val="1C8C1F"/>
                <w:sz w:val="32"/>
                <w:szCs w:val="32"/>
              </w:rPr>
            </w:pPr>
            <w:r w:rsidRPr="00A3338F">
              <w:rPr>
                <w:rFonts w:ascii="Times New Roman" w:hAnsi="Times New Roman" w:cs="Times New Roman"/>
                <w:b/>
                <w:color w:val="1C8C1F"/>
                <w:sz w:val="32"/>
                <w:szCs w:val="32"/>
              </w:rPr>
              <w:t>13:40-16:00</w:t>
            </w:r>
          </w:p>
        </w:tc>
        <w:tc>
          <w:tcPr>
            <w:tcW w:w="1721" w:type="dxa"/>
          </w:tcPr>
          <w:p w14:paraId="26706E5E" w14:textId="77777777" w:rsidR="000A5C01" w:rsidRDefault="000A5C01" w:rsidP="000A5C01">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Актовый зал</w:t>
            </w:r>
          </w:p>
        </w:tc>
        <w:tc>
          <w:tcPr>
            <w:tcW w:w="2248" w:type="dxa"/>
          </w:tcPr>
          <w:p w14:paraId="4246E038" w14:textId="77777777" w:rsidR="000A5C01" w:rsidRPr="00A3338F" w:rsidRDefault="000A5C01" w:rsidP="000A5C01">
            <w:pPr>
              <w:rPr>
                <w:rFonts w:ascii="Times New Roman" w:hAnsi="Times New Roman" w:cs="Times New Roman"/>
                <w:b/>
                <w:color w:val="800000"/>
                <w:sz w:val="32"/>
                <w:szCs w:val="32"/>
              </w:rPr>
            </w:pPr>
            <w:r w:rsidRPr="00A3338F">
              <w:rPr>
                <w:rFonts w:ascii="Times New Roman" w:hAnsi="Times New Roman" w:cs="Times New Roman"/>
                <w:b/>
                <w:color w:val="800000"/>
                <w:sz w:val="32"/>
                <w:szCs w:val="32"/>
              </w:rPr>
              <w:t>Балукова Н.Е.</w:t>
            </w:r>
          </w:p>
        </w:tc>
      </w:tr>
    </w:tbl>
    <w:p w14:paraId="14E00FF1" w14:textId="77777777" w:rsidR="00416ACC" w:rsidRDefault="000111E1" w:rsidP="000A5C01">
      <w:pPr>
        <w:ind w:left="284"/>
      </w:pPr>
      <w:r>
        <w:rPr>
          <w:noProof/>
        </w:rPr>
        <w:pict w14:anchorId="12188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4.9pt;margin-top:34.4pt;width:441.5pt;height:153.4pt;z-index:-251658240;mso-position-horizontal-relative:text;mso-position-vertical-relative:text" wrapcoords="17163 -105 3631 0 3631 4320 6564 4952 10855 4952 110 6427 -37 8851 -37 10642 3887 11696 2054 12117 1834 12222 1834 15805 7188 16753 10855 16753 7004 17280 6638 17385 6638 21495 8105 21811 13385 21916 13825 21916 14632 21811 15072 21179 15109 17491 14632 17280 10855 16753 19876 16437 19840 12328 19473 12117 16979 11696 21747 10115 21747 6427 10855 4952 15182 4952 18079 4320 18079 1580 17969 843 17786 -105 17163 -105" fillcolor="#06c" strokecolor="#b6dde8 [1304]" strokeweight="1.5pt">
            <v:shadow on="t" color="#900"/>
            <v:textpath style="font-family:&quot;Impact&quot;;v-text-kern:t" trim="t" fitpath="t" string="Расписание занятий&#10;дополнительного образования&#10;на 2021-2022 учебный год&#10;( 1 семестр )"/>
            <w10:wrap type="tight"/>
          </v:shape>
        </w:pict>
      </w:r>
    </w:p>
    <w:sectPr w:rsidR="00416ACC" w:rsidSect="000A5C01">
      <w:pgSz w:w="16839" w:h="23814" w:code="8"/>
      <w:pgMar w:top="0" w:right="170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ED11D2"/>
    <w:rsid w:val="000111E1"/>
    <w:rsid w:val="000A5C01"/>
    <w:rsid w:val="003874D2"/>
    <w:rsid w:val="00416ACC"/>
    <w:rsid w:val="00615917"/>
    <w:rsid w:val="00ED1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0FEEDC"/>
  <w15:docId w15:val="{B576D5D5-B846-4E44-949B-1728A18C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C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5324320</cp:lastModifiedBy>
  <cp:revision>4</cp:revision>
  <dcterms:created xsi:type="dcterms:W3CDTF">2021-09-16T10:17:00Z</dcterms:created>
  <dcterms:modified xsi:type="dcterms:W3CDTF">2021-10-10T20:20:00Z</dcterms:modified>
</cp:coreProperties>
</file>