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BF4091" w:rsidRPr="00F32F5C" w:rsidRDefault="00D11715" w:rsidP="00BF4091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  <w:fldChar w:fldCharType="begin"/>
      </w:r>
      <w:r w:rsidR="00267AFA">
        <w:rPr>
          <w:rStyle w:val="a5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  <w:instrText xml:space="preserve"> HYPERLINK "http://kcst.bmstu.ru/o-tsentre/polozhenie-o-tsentre" </w:instrTex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  <w:fldChar w:fldCharType="separate"/>
      </w:r>
      <w:r w:rsidR="00BF4091">
        <w:rPr>
          <w:rStyle w:val="a5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  <w:t>П</w:t>
      </w:r>
      <w:r w:rsidR="00BF4091" w:rsidRPr="00E20E8F">
        <w:rPr>
          <w:rStyle w:val="a5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  <w:t>оложение о центре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  <w:fldChar w:fldCharType="end"/>
      </w:r>
      <w:r w:rsidR="005B1FD5">
        <w:rPr>
          <w:rStyle w:val="a5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 </w:t>
      </w:r>
      <w:r w:rsidR="00BF4091" w:rsidRPr="00E20E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содействия </w:t>
      </w:r>
      <w:r w:rsidR="00BF409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трудоустройству </w:t>
      </w:r>
      <w:r w:rsidR="00BF4091" w:rsidRPr="00E20E8F">
        <w:rPr>
          <w:rFonts w:ascii="Times New Roman" w:eastAsia="Calibri" w:hAnsi="Times New Roman" w:cs="Times New Roman"/>
          <w:b/>
          <w:sz w:val="32"/>
          <w:szCs w:val="32"/>
        </w:rPr>
        <w:t xml:space="preserve">выпускников </w:t>
      </w:r>
      <w:r w:rsidR="00BF4091" w:rsidRPr="00F32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«Ветлужский лесоагротехнический техникум»</w:t>
      </w:r>
      <w:r w:rsidR="00BF40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F4091" w:rsidRPr="00F32F5C" w:rsidRDefault="00BF4091" w:rsidP="00BF40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091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условия</w:t>
      </w:r>
    </w:p>
    <w:p w:rsidR="00BF4091" w:rsidRDefault="00267AFA" w:rsidP="00BF4091">
      <w:pPr>
        <w:shd w:val="clear" w:color="auto" w:fill="FFFFFF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</w:t>
      </w:r>
      <w:r w:rsidR="00B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регламентирует деятельность</w:t>
      </w:r>
      <w:hyperlink r:id="rId5" w:history="1">
        <w:r w:rsidR="00BF4091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центра</w:t>
        </w:r>
      </w:hyperlink>
      <w:r w:rsidR="00B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содействия трудоустройству выпускников ГБПОУ «Ветлужский лесоагротехнический техникум» (далее – Центр). </w:t>
      </w:r>
    </w:p>
    <w:p w:rsidR="00BF4091" w:rsidRDefault="00267AFA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="00BF4091">
        <w:rPr>
          <w:rFonts w:ascii="Times New Roman" w:eastAsia="Times New Roman" w:hAnsi="Times New Roman" w:cs="Times New Roman"/>
          <w:color w:val="000000"/>
          <w:sz w:val="24"/>
          <w:szCs w:val="24"/>
        </w:rPr>
        <w:t>. Официальное наименование Центра:</w:t>
      </w:r>
    </w:p>
    <w:p w:rsidR="00BF4091" w:rsidRPr="00F32F5C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Центр содействия трудоустройству выпускников </w:t>
      </w:r>
      <w:r w:rsidRPr="00F32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ГБПОУ «Ветлужский лесоагротехнический техникум»;</w:t>
      </w:r>
    </w:p>
    <w:p w:rsidR="00BF4091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сокращенное: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ЦСТВ</w:t>
      </w:r>
      <w:r w:rsidR="00E07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ВЛАТТ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разработано на основании следующих документов: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Конституция Российской Федерации;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Закон  «Об образовании в Российской Федерации» (ФЗ РФ от 21.12.2012 г. № 273); </w:t>
      </w:r>
    </w:p>
    <w:p w:rsid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БПОУ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Ветлужский лесоагротехнический техникум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F4091" w:rsidRDefault="00267AFA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B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783C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</w:t>
      </w:r>
      <w:r w:rsidR="00B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 Центра: </w:t>
      </w:r>
      <w:r w:rsidR="00BF4091" w:rsidRPr="00F32F5C">
        <w:rPr>
          <w:rFonts w:ascii="Times New Roman" w:hAnsi="Times New Roman" w:cs="Times New Roman"/>
          <w:sz w:val="24"/>
        </w:rPr>
        <w:t xml:space="preserve">Нижегородская область, Ветлужский район, </w:t>
      </w:r>
      <w:proofErr w:type="spellStart"/>
      <w:r w:rsidR="00BF4091" w:rsidRPr="00F32F5C">
        <w:rPr>
          <w:rFonts w:ascii="Times New Roman" w:hAnsi="Times New Roman" w:cs="Times New Roman"/>
          <w:sz w:val="24"/>
        </w:rPr>
        <w:t>Крутцовский</w:t>
      </w:r>
      <w:proofErr w:type="spellEnd"/>
      <w:r w:rsidR="00BF4091" w:rsidRPr="00F32F5C">
        <w:rPr>
          <w:rFonts w:ascii="Times New Roman" w:hAnsi="Times New Roman" w:cs="Times New Roman"/>
          <w:sz w:val="24"/>
        </w:rPr>
        <w:t xml:space="preserve"> сельский совет, тер. ГБОУ СПО ВЛАТТ</w:t>
      </w:r>
    </w:p>
    <w:p w:rsidR="00E0783C" w:rsidRDefault="00E0783C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E0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Фактический адрес Центра: Нижегородская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г.Ветлуга, ул.М.Горького, д.80</w:t>
      </w:r>
    </w:p>
    <w:p w:rsidR="00BF4091" w:rsidRPr="00E3168B" w:rsidRDefault="00BF4091" w:rsidP="00BF4091">
      <w:pPr>
        <w:shd w:val="clear" w:color="auto" w:fill="FBFBFB"/>
        <w:textAlignment w:val="top"/>
        <w:rPr>
          <w:rFonts w:ascii="Times New Roman" w:hAnsi="Times New Roman" w:cs="Times New Roman"/>
          <w:sz w:val="24"/>
        </w:rPr>
      </w:pPr>
      <w:r w:rsidRPr="00703DBE">
        <w:rPr>
          <w:rFonts w:ascii="Times New Roman" w:hAnsi="Times New Roman" w:cs="Times New Roman"/>
          <w:color w:val="000000"/>
          <w:sz w:val="24"/>
          <w:szCs w:val="24"/>
        </w:rPr>
        <w:t xml:space="preserve">Адрес сайта в сети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3DBE">
        <w:rPr>
          <w:rFonts w:ascii="Times New Roman" w:hAnsi="Times New Roman" w:cs="Times New Roman"/>
          <w:color w:val="000000"/>
          <w:sz w:val="24"/>
          <w:szCs w:val="24"/>
        </w:rPr>
        <w:t>нтернет</w:t>
      </w:r>
      <w:r w:rsidRPr="00E3168B">
        <w:rPr>
          <w:rFonts w:ascii="Times New Roman" w:hAnsi="Times New Roman" w:cs="Times New Roman"/>
          <w:sz w:val="24"/>
        </w:rPr>
        <w:t xml:space="preserve">: </w:t>
      </w:r>
      <w:hyperlink r:id="rId6" w:tgtFrame="_blank" w:history="1">
        <w:r w:rsidRPr="00E3168B">
          <w:rPr>
            <w:rStyle w:val="a5"/>
            <w:rFonts w:ascii="Times New Roman" w:hAnsi="Times New Roman" w:cs="Times New Roman"/>
            <w:sz w:val="24"/>
          </w:rPr>
          <w:t>v-agroteh.ru</w:t>
        </w:r>
      </w:hyperlink>
    </w:p>
    <w:p w:rsidR="00BF4091" w:rsidRPr="00A8767F" w:rsidRDefault="00BF4091" w:rsidP="00BF4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767F">
        <w:rPr>
          <w:rFonts w:ascii="Times New Roman" w:hAnsi="Times New Roman" w:cs="Times New Roman"/>
          <w:b/>
          <w:bCs/>
          <w:iCs/>
          <w:sz w:val="24"/>
          <w:szCs w:val="24"/>
        </w:rPr>
        <w:t>2. Задачи и предмет деятельности Ц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ентра</w:t>
      </w:r>
    </w:p>
    <w:p w:rsidR="00BF4091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.1. Главнымизадачами</w:t>
      </w:r>
      <w:r w:rsidRPr="00A8767F">
        <w:rPr>
          <w:rFonts w:ascii="Times New Roman" w:hAnsi="Times New Roman" w:cs="Times New Roman"/>
          <w:iCs/>
          <w:sz w:val="24"/>
          <w:szCs w:val="24"/>
        </w:rPr>
        <w:t xml:space="preserve"> деятельности Ц</w:t>
      </w:r>
      <w:r>
        <w:rPr>
          <w:rFonts w:ascii="Times New Roman" w:hAnsi="Times New Roman" w:cs="Times New Roman"/>
          <w:iCs/>
          <w:sz w:val="24"/>
          <w:szCs w:val="24"/>
        </w:rPr>
        <w:t xml:space="preserve">ентра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является:</w:t>
      </w:r>
    </w:p>
    <w:p w:rsidR="00BF4091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8767F">
        <w:rPr>
          <w:rFonts w:ascii="Times New Roman" w:hAnsi="Times New Roman" w:cs="Times New Roman"/>
          <w:iCs/>
          <w:sz w:val="24"/>
          <w:szCs w:val="24"/>
        </w:rPr>
        <w:t xml:space="preserve">содействие трудоустройству выпускников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 «Ветлужский лесоагротехнический техникум»</w:t>
      </w:r>
      <w:r w:rsidR="00E078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4091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-взаимодействие 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с центром занятости населения г. Ветлуга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сбор и обработка информации о состоянии рынка труда Ветлужского района;</w:t>
      </w:r>
    </w:p>
    <w:p w:rsidR="00BF4091" w:rsidRPr="00F32F5C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сотрудничество с предприятиями и учреждениями, выступающими в качестве социальных партнеров техникума; </w:t>
      </w:r>
    </w:p>
    <w:p w:rsidR="00BF4091" w:rsidRDefault="00BF4091" w:rsidP="00BF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7F">
        <w:rPr>
          <w:rFonts w:ascii="Times New Roman" w:hAnsi="Times New Roman" w:cs="Times New Roman"/>
          <w:iCs/>
          <w:sz w:val="24"/>
          <w:szCs w:val="24"/>
        </w:rPr>
        <w:t>2.2. Ц</w:t>
      </w:r>
      <w:r>
        <w:rPr>
          <w:rFonts w:ascii="Times New Roman" w:hAnsi="Times New Roman" w:cs="Times New Roman"/>
          <w:iCs/>
          <w:sz w:val="24"/>
          <w:szCs w:val="24"/>
        </w:rPr>
        <w:t>ентр</w:t>
      </w:r>
      <w:r w:rsidRPr="00A8767F">
        <w:rPr>
          <w:rFonts w:ascii="Times New Roman" w:hAnsi="Times New Roman" w:cs="Times New Roman"/>
          <w:iCs/>
          <w:sz w:val="24"/>
          <w:szCs w:val="24"/>
        </w:rPr>
        <w:t xml:space="preserve"> осуществляет следующие основные виды деятельности:</w:t>
      </w:r>
    </w:p>
    <w:p w:rsidR="00BF4091" w:rsidRPr="009C5EFC" w:rsidRDefault="00BF4091" w:rsidP="00BF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2.2.1.</w:t>
      </w:r>
      <w:r w:rsidR="00E0783C">
        <w:rPr>
          <w:rFonts w:ascii="Times New Roman" w:hAnsi="Times New Roman" w:cs="Times New Roman"/>
          <w:iCs/>
          <w:sz w:val="24"/>
          <w:szCs w:val="24"/>
        </w:rPr>
        <w:t xml:space="preserve">Работа с обучающимися </w:t>
      </w:r>
      <w:r w:rsidRPr="009C5EFC">
        <w:rPr>
          <w:rFonts w:ascii="Times New Roman" w:hAnsi="Times New Roman" w:cs="Times New Roman"/>
          <w:iCs/>
          <w:sz w:val="24"/>
          <w:szCs w:val="24"/>
        </w:rPr>
        <w:t xml:space="preserve"> и выпускниками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9C5EFC">
        <w:rPr>
          <w:rFonts w:ascii="Times New Roman" w:hAnsi="Times New Roman" w:cs="Times New Roman"/>
          <w:iCs/>
          <w:sz w:val="24"/>
          <w:szCs w:val="24"/>
        </w:rPr>
        <w:tab/>
      </w:r>
    </w:p>
    <w:p w:rsidR="00BF4091" w:rsidRPr="00E3168B" w:rsidRDefault="00BF4091" w:rsidP="00BF409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3168B">
        <w:rPr>
          <w:rFonts w:ascii="Times New Roman" w:hAnsi="Times New Roman" w:cs="Times New Roman"/>
          <w:iCs/>
          <w:sz w:val="24"/>
          <w:szCs w:val="24"/>
        </w:rPr>
        <w:t>информирование студентов и выпускников о состоянии и тенденциях рынка труда с целью содействия их трудоустройству;</w:t>
      </w:r>
    </w:p>
    <w:p w:rsidR="00BF4091" w:rsidRPr="009C5EFC" w:rsidRDefault="00BF4091" w:rsidP="00BF409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9C5EFC">
        <w:rPr>
          <w:rFonts w:ascii="Times New Roman" w:hAnsi="Times New Roman" w:cs="Times New Roman"/>
          <w:iCs/>
          <w:sz w:val="24"/>
          <w:szCs w:val="24"/>
        </w:rPr>
        <w:t>рганизация временной занятости студентов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F4091" w:rsidRPr="009C5EFC" w:rsidRDefault="00BF4091" w:rsidP="00BF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2.2.2. </w:t>
      </w:r>
      <w:r w:rsidRPr="009C5EFC">
        <w:rPr>
          <w:rFonts w:ascii="Times New Roman" w:hAnsi="Times New Roman" w:cs="Times New Roman"/>
          <w:iCs/>
          <w:sz w:val="24"/>
          <w:szCs w:val="24"/>
        </w:rPr>
        <w:t>Сотрудничество с предприятиями и организациями, выступающими в качестве работодателей для студентов и выпускников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BF4091" w:rsidRDefault="00BF4091" w:rsidP="00BF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2.2.</w:t>
      </w:r>
      <w:r w:rsidRPr="009C5EFC">
        <w:rPr>
          <w:rFonts w:ascii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9C5EFC">
        <w:rPr>
          <w:rFonts w:ascii="Times New Roman" w:hAnsi="Times New Roman" w:cs="Times New Roman"/>
          <w:iCs/>
          <w:sz w:val="24"/>
          <w:szCs w:val="24"/>
        </w:rPr>
        <w:t>заимодействи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9C5EFC">
        <w:rPr>
          <w:rFonts w:ascii="Times New Roman" w:hAnsi="Times New Roman" w:cs="Times New Roman"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BF4091" w:rsidRDefault="00BF4091" w:rsidP="00BF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9C5EFC">
        <w:rPr>
          <w:rFonts w:ascii="Times New Roman" w:hAnsi="Times New Roman" w:cs="Times New Roman"/>
          <w:iCs/>
          <w:sz w:val="24"/>
          <w:szCs w:val="24"/>
        </w:rPr>
        <w:t xml:space="preserve"> органами  по труду и занятости населения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BF4091" w:rsidRPr="009C5EFC" w:rsidRDefault="00BF4091" w:rsidP="00BF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C5EFC">
        <w:rPr>
          <w:rFonts w:ascii="Times New Roman" w:hAnsi="Times New Roman" w:cs="Times New Roman"/>
          <w:iCs/>
          <w:sz w:val="24"/>
          <w:szCs w:val="24"/>
        </w:rPr>
        <w:t>объединениями работодателей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BF4091" w:rsidRPr="009C5EFC" w:rsidRDefault="00BF4091" w:rsidP="00BF409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общественными,</w:t>
      </w:r>
      <w:r w:rsidR="005B1F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5EFC">
        <w:rPr>
          <w:rFonts w:ascii="Times New Roman" w:hAnsi="Times New Roman" w:cs="Times New Roman"/>
          <w:iCs/>
          <w:sz w:val="24"/>
          <w:szCs w:val="24"/>
        </w:rPr>
        <w:t>студенческими и молодежными организациями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F4091" w:rsidRPr="00A8767F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4091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Организация деятельности Центра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 Центр ведет работу  с обучающимися и  выпускниками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направлениях: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информирование обучающихся и выпускников о состоянии и тенденциях рынка труда с целью содействия их трудоустройству;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сбор, обобщение, анализ и предоставление обучающимся информации о состоянии и тенденциях рынка труда, о требованиях, предъявляемых к соискателю рабочего места;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создание и совершенствование страницы службы трудоустройства выпускников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(лучшие выпускники, каналы поиска работы, резюме, собеседование, обзор прессы и другое);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консультационная работа с </w:t>
      </w:r>
      <w:proofErr w:type="gramStart"/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вопросам </w:t>
      </w:r>
      <w:proofErr w:type="spellStart"/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профориентации и информирования о состоянии рынка труда;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оказание помощи в проведении социальной адаптации выпускников на рынке труда (составление резюме и рассылка их работодателям, прохождение собеседования с работодателями, этика делового общения, тренинги по трудоустройству и адаптации); 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методических материалов по вопросам содействия трудоустройству выпускников;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анкетирование выпускников (прогноз трудоустройства);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-  осуществление взаимодействия и сотрудничества с выпускниками прошлых лет.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.2. Центр осуществляет сотрудничество с предприятиями и организациями, выступающими в качестве работодателей,  по следующим направлениям: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- .заключение договоров о сотрудничестве с организациями;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привлечение социальных партнеров к участию в защите курсовых и дипломных проектов;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оказание помощи в организации стажировок и практик, предусмотренных учебным планом.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.3.Центр взаимодействует с органами исполнительной власти, в том числе с центрами занятости населения: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обмен информацией о вакансиях с центрами занятости населения (личный контакт и через сеть интернет).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регулярное проведение встреч обучающихся  и выпускников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специалистами центра занятости населения </w:t>
      </w:r>
    </w:p>
    <w:p w:rsid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F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ярмарках вакансий рабочих мест, встречах с представителями предприятий (организаций), компаний.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267AFA">
        <w:rPr>
          <w:rFonts w:ascii="Times New Roman" w:hAnsi="Times New Roman" w:cs="Times New Roman"/>
          <w:b/>
          <w:color w:val="000000"/>
          <w:sz w:val="24"/>
          <w:szCs w:val="24"/>
        </w:rPr>
        <w:t>. Структура Центра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7AFA">
        <w:rPr>
          <w:rFonts w:ascii="Times New Roman" w:hAnsi="Times New Roman" w:cs="Times New Roman"/>
          <w:color w:val="000000"/>
          <w:sz w:val="24"/>
          <w:szCs w:val="24"/>
        </w:rPr>
        <w:t xml:space="preserve">.1. Руководитель Центра назначается директором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техникума</w:t>
      </w:r>
      <w:r w:rsidRPr="00267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7AFA">
        <w:rPr>
          <w:rFonts w:ascii="Times New Roman" w:hAnsi="Times New Roman" w:cs="Times New Roman"/>
          <w:color w:val="000000"/>
          <w:sz w:val="24"/>
          <w:szCs w:val="24"/>
        </w:rPr>
        <w:t>.2. Руководитель осуществляет оперативное руководство деятельностью Центра.</w:t>
      </w:r>
    </w:p>
    <w:p w:rsidR="00267AFA" w:rsidRPr="00267AFA" w:rsidRDefault="00267AFA" w:rsidP="00267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Pr="00267AFA">
        <w:rPr>
          <w:rFonts w:ascii="Times New Roman" w:hAnsi="Times New Roman" w:cs="Times New Roman"/>
          <w:color w:val="000000"/>
          <w:sz w:val="24"/>
          <w:szCs w:val="24"/>
        </w:rPr>
        <w:t xml:space="preserve">. В состав Центра входят  заместители директора,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заведующие отделениями</w:t>
      </w:r>
      <w:r w:rsidRPr="00267AFA">
        <w:rPr>
          <w:rFonts w:ascii="Times New Roman" w:hAnsi="Times New Roman" w:cs="Times New Roman"/>
          <w:color w:val="000000"/>
          <w:sz w:val="24"/>
          <w:szCs w:val="24"/>
        </w:rPr>
        <w:t xml:space="preserve">, заведующие практикой,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методист, </w:t>
      </w:r>
      <w:r w:rsidRPr="00267AFA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педагог, педагог – психолог, представители </w:t>
      </w:r>
      <w:proofErr w:type="gramStart"/>
      <w:r w:rsidRPr="00267AF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67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091" w:rsidRDefault="00BF4091" w:rsidP="00BF40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091" w:rsidRDefault="00BF4091" w:rsidP="00BF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FA" w:rsidRPr="00267AFA" w:rsidRDefault="00267AFA" w:rsidP="00267AF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7A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Заключительные положения</w:t>
      </w:r>
    </w:p>
    <w:p w:rsidR="00267AFA" w:rsidRPr="00267AFA" w:rsidRDefault="00267AFA" w:rsidP="00267AF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AFA" w:rsidRPr="00267AFA" w:rsidRDefault="00267AFA" w:rsidP="00267A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5.1. Положение вступает в силу с момента утверждения приказом  директора.</w:t>
      </w:r>
    </w:p>
    <w:p w:rsidR="00267AFA" w:rsidRPr="00267AFA" w:rsidRDefault="00267AFA" w:rsidP="00267A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5.2. Изменения и дополнения в настоящее Положение вносятся по решению Конференции и утверждаются  приказом директора. </w:t>
      </w:r>
    </w:p>
    <w:p w:rsidR="00A168C1" w:rsidRDefault="00267AFA" w:rsidP="00267AFA">
      <w:r w:rsidRPr="00267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 Ликвидация и реорганизация Центра осуществляется приказом директора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ГБПОУ ВЛАТТ</w:t>
      </w:r>
      <w:r w:rsidRPr="00267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основании решения Конференции</w:t>
      </w:r>
    </w:p>
    <w:sectPr w:rsidR="00A168C1" w:rsidSect="009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091"/>
    <w:rsid w:val="00267AFA"/>
    <w:rsid w:val="005B1FD5"/>
    <w:rsid w:val="00A168C1"/>
    <w:rsid w:val="00BF4091"/>
    <w:rsid w:val="00D11715"/>
    <w:rsid w:val="00E0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409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BF4091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BF409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agroteh.ru/" TargetMode="External"/><Relationship Id="rId5" Type="http://schemas.openxmlformats.org/officeDocument/2006/relationships/hyperlink" Target="http://kcst.bmstu.ru/o-tsentre/polozhenie-o-tsen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2021-09-17T11:48:00Z</dcterms:created>
  <dcterms:modified xsi:type="dcterms:W3CDTF">2021-09-17T11:48:00Z</dcterms:modified>
</cp:coreProperties>
</file>