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bookmarkStart w:id="0" w:name="_MON_1773552469"/>
    <w:bookmarkStart w:id="1" w:name="_GoBack"/>
    <w:bookmarkEnd w:id="0"/>
    <w:p w:rsidR="00CD06F1" w:rsidRDefault="00DD13C6"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r w:rsidRPr="00CD06F1">
        <w:rPr>
          <w:rFonts w:ascii="Times New Roman" w:hAnsi="Times New Roman" w:cs="Times New Roman"/>
          <w:b/>
          <w:sz w:val="28"/>
          <w:szCs w:val="28"/>
          <w:lang w:val="ru-RU"/>
        </w:rPr>
        <w:object w:dxaOrig="9601" w:dyaOrig="12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28.8pt" o:ole="">
            <v:imagedata r:id="rId6" o:title=""/>
          </v:shape>
          <o:OLEObject Type="Embed" ProgID="Word.Document.12" ShapeID="_x0000_i1025" DrawAspect="Content" ObjectID="_1804079997" r:id="rId7"/>
        </w:object>
      </w:r>
      <w:bookmarkEnd w:id="1"/>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CD06F1" w:rsidRDefault="00CD06F1"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Pr="00F40E4D" w:rsidRDefault="00F40E4D" w:rsidP="00F40E4D">
      <w:pPr>
        <w:spacing w:line="360" w:lineRule="auto"/>
        <w:jc w:val="both"/>
        <w:rPr>
          <w:rFonts w:ascii="Times New Roman" w:hAnsi="Times New Roman" w:cs="Times New Roman"/>
          <w:sz w:val="28"/>
          <w:szCs w:val="28"/>
          <w:lang w:val="ru-RU"/>
        </w:rPr>
      </w:pPr>
      <w:r>
        <w:rPr>
          <w:rFonts w:ascii="Times New Roman" w:hAnsi="Times New Roman" w:cs="Times New Roman"/>
          <w:bCs/>
          <w:sz w:val="28"/>
          <w:szCs w:val="28"/>
          <w:lang w:val="ru-RU"/>
        </w:rPr>
        <w:lastRenderedPageBreak/>
        <w:t>Фонд</w:t>
      </w:r>
      <w:r w:rsidRPr="00F40E4D">
        <w:rPr>
          <w:rFonts w:ascii="Times New Roman" w:hAnsi="Times New Roman" w:cs="Times New Roman"/>
          <w:bCs/>
          <w:sz w:val="28"/>
          <w:szCs w:val="28"/>
          <w:lang w:val="ru-RU"/>
        </w:rPr>
        <w:t xml:space="preserve"> оценочных средств</w:t>
      </w:r>
      <w:r w:rsidRPr="00F40E4D">
        <w:rPr>
          <w:rFonts w:ascii="Times New Roman" w:hAnsi="Times New Roman" w:cs="Times New Roman"/>
          <w:b/>
          <w:bCs/>
          <w:sz w:val="28"/>
          <w:szCs w:val="28"/>
          <w:lang w:val="ru-RU"/>
        </w:rPr>
        <w:t xml:space="preserve"> </w:t>
      </w:r>
      <w:r w:rsidRPr="00F40E4D">
        <w:rPr>
          <w:rFonts w:ascii="Times New Roman" w:hAnsi="Times New Roman" w:cs="Times New Roman"/>
          <w:sz w:val="28"/>
          <w:szCs w:val="28"/>
          <w:lang w:val="ru-RU"/>
        </w:rPr>
        <w:t xml:space="preserve">по образовательной дисциплине  </w:t>
      </w:r>
      <w:r>
        <w:rPr>
          <w:rFonts w:ascii="Times New Roman" w:hAnsi="Times New Roman" w:cs="Times New Roman"/>
          <w:sz w:val="28"/>
          <w:szCs w:val="28"/>
          <w:lang w:val="ru-RU"/>
        </w:rPr>
        <w:t>ЕН.03 Теория вероятностей и математической статистики</w:t>
      </w:r>
      <w:r w:rsidRPr="00F40E4D">
        <w:rPr>
          <w:rFonts w:ascii="Times New Roman" w:hAnsi="Times New Roman" w:cs="Times New Roman"/>
          <w:sz w:val="28"/>
          <w:szCs w:val="28"/>
          <w:lang w:val="ru-RU"/>
        </w:rPr>
        <w:t xml:space="preserve"> разработан на основе ФГОС СПО по специальности среднего профессионального образования 09.02.07 «Информационные системы и программирование» по программе базовой подготовки и рабочей программы образовательной дисциплины.</w:t>
      </w:r>
    </w:p>
    <w:p w:rsidR="00F40E4D" w:rsidRPr="00F40E4D" w:rsidRDefault="00F40E4D" w:rsidP="00F40E4D">
      <w:pPr>
        <w:spacing w:before="720" w:line="360" w:lineRule="auto"/>
        <w:contextualSpacing/>
        <w:jc w:val="both"/>
        <w:rPr>
          <w:rFonts w:ascii="Times New Roman" w:hAnsi="Times New Roman" w:cs="Times New Roman"/>
          <w:sz w:val="28"/>
          <w:szCs w:val="28"/>
          <w:lang w:val="ru-RU"/>
        </w:rPr>
      </w:pPr>
      <w:r w:rsidRPr="00F40E4D">
        <w:rPr>
          <w:rFonts w:ascii="Times New Roman" w:hAnsi="Times New Roman" w:cs="Times New Roman"/>
          <w:sz w:val="28"/>
          <w:szCs w:val="28"/>
          <w:lang w:val="ru-RU"/>
        </w:rPr>
        <w:t>Разработчики:</w:t>
      </w:r>
    </w:p>
    <w:p w:rsidR="00F40E4D" w:rsidRPr="00F40E4D" w:rsidRDefault="00F40E4D" w:rsidP="00F40E4D">
      <w:pPr>
        <w:spacing w:before="720" w:line="360" w:lineRule="auto"/>
        <w:contextualSpacing/>
        <w:jc w:val="both"/>
        <w:rPr>
          <w:rFonts w:ascii="Times New Roman" w:hAnsi="Times New Roman" w:cs="Times New Roman"/>
          <w:sz w:val="28"/>
          <w:szCs w:val="28"/>
          <w:lang w:val="ru-RU"/>
        </w:rPr>
      </w:pPr>
      <w:r w:rsidRPr="00F40E4D">
        <w:rPr>
          <w:rFonts w:ascii="Times New Roman" w:hAnsi="Times New Roman" w:cs="Times New Roman"/>
          <w:sz w:val="28"/>
          <w:szCs w:val="28"/>
          <w:lang w:val="ru-RU"/>
        </w:rPr>
        <w:t>преподаватель Горохова Ж.Д.</w:t>
      </w: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F40E4D" w:rsidRDefault="00F40E4D"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p w:rsidR="00E2117A" w:rsidRPr="00E2117A" w:rsidRDefault="00E2117A" w:rsidP="00E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rPr>
      </w:pPr>
      <w:r w:rsidRPr="00845AC1">
        <w:rPr>
          <w:rFonts w:ascii="Times New Roman" w:hAnsi="Times New Roman" w:cs="Times New Roman"/>
          <w:b/>
          <w:sz w:val="28"/>
          <w:szCs w:val="28"/>
        </w:rPr>
        <w:t>СОДЕРЖАНИЕ</w:t>
      </w:r>
    </w:p>
    <w:tbl>
      <w:tblPr>
        <w:tblW w:w="0" w:type="auto"/>
        <w:tblLayout w:type="fixed"/>
        <w:tblLook w:val="0000"/>
      </w:tblPr>
      <w:tblGrid>
        <w:gridCol w:w="7668"/>
        <w:gridCol w:w="1903"/>
      </w:tblGrid>
      <w:tr w:rsidR="00E2117A" w:rsidRPr="00847E8C" w:rsidTr="00333082">
        <w:tc>
          <w:tcPr>
            <w:tcW w:w="7668" w:type="dxa"/>
            <w:shd w:val="clear" w:color="auto" w:fill="auto"/>
          </w:tcPr>
          <w:p w:rsidR="00E2117A" w:rsidRPr="00847E8C" w:rsidRDefault="00E2117A" w:rsidP="00333082">
            <w:pPr>
              <w:pStyle w:val="1"/>
              <w:snapToGrid w:val="0"/>
              <w:ind w:left="284" w:firstLine="0"/>
              <w:jc w:val="both"/>
              <w:rPr>
                <w:b/>
                <w:caps/>
                <w:sz w:val="28"/>
                <w:szCs w:val="28"/>
              </w:rPr>
            </w:pPr>
          </w:p>
        </w:tc>
        <w:tc>
          <w:tcPr>
            <w:tcW w:w="1903" w:type="dxa"/>
            <w:shd w:val="clear" w:color="auto" w:fill="auto"/>
          </w:tcPr>
          <w:p w:rsidR="00E2117A" w:rsidRPr="00847E8C" w:rsidRDefault="00E2117A" w:rsidP="00333082">
            <w:pPr>
              <w:snapToGrid w:val="0"/>
              <w:jc w:val="center"/>
              <w:rPr>
                <w:rFonts w:ascii="Times New Roman" w:hAnsi="Times New Roman" w:cs="Times New Roman"/>
                <w:sz w:val="28"/>
                <w:szCs w:val="28"/>
              </w:rPr>
            </w:pPr>
            <w:proofErr w:type="spellStart"/>
            <w:proofErr w:type="gramStart"/>
            <w:r w:rsidRPr="00847E8C">
              <w:rPr>
                <w:rFonts w:ascii="Times New Roman" w:hAnsi="Times New Roman" w:cs="Times New Roman"/>
                <w:sz w:val="28"/>
                <w:szCs w:val="28"/>
              </w:rPr>
              <w:t>стр</w:t>
            </w:r>
            <w:proofErr w:type="spellEnd"/>
            <w:proofErr w:type="gramEnd"/>
            <w:r w:rsidRPr="00847E8C">
              <w:rPr>
                <w:rFonts w:ascii="Times New Roman" w:hAnsi="Times New Roman" w:cs="Times New Roman"/>
                <w:sz w:val="28"/>
                <w:szCs w:val="28"/>
              </w:rPr>
              <w:t>.</w:t>
            </w:r>
          </w:p>
        </w:tc>
      </w:tr>
      <w:tr w:rsidR="00E2117A" w:rsidRPr="00847E8C" w:rsidTr="00333082">
        <w:tc>
          <w:tcPr>
            <w:tcW w:w="7668" w:type="dxa"/>
            <w:shd w:val="clear" w:color="auto" w:fill="auto"/>
          </w:tcPr>
          <w:p w:rsidR="00E2117A" w:rsidRPr="00847E8C" w:rsidRDefault="00E2117A" w:rsidP="00333082">
            <w:pPr>
              <w:pStyle w:val="1"/>
              <w:numPr>
                <w:ilvl w:val="0"/>
                <w:numId w:val="2"/>
              </w:numPr>
              <w:tabs>
                <w:tab w:val="clear" w:pos="644"/>
                <w:tab w:val="num" w:pos="360"/>
              </w:tabs>
              <w:snapToGrid w:val="0"/>
              <w:ind w:left="432" w:hanging="432"/>
              <w:jc w:val="both"/>
              <w:rPr>
                <w:b/>
                <w:caps/>
                <w:sz w:val="28"/>
                <w:szCs w:val="28"/>
              </w:rPr>
            </w:pPr>
            <w:r w:rsidRPr="00847E8C">
              <w:rPr>
                <w:b/>
                <w:caps/>
                <w:sz w:val="28"/>
                <w:szCs w:val="28"/>
              </w:rPr>
              <w:t>ПАСПОРТ фонда оценочных средств</w:t>
            </w:r>
          </w:p>
          <w:p w:rsidR="00E2117A" w:rsidRPr="00847E8C" w:rsidRDefault="00E2117A" w:rsidP="00333082">
            <w:pPr>
              <w:rPr>
                <w:rFonts w:ascii="Times New Roman" w:hAnsi="Times New Roman" w:cs="Times New Roman"/>
                <w:sz w:val="28"/>
                <w:szCs w:val="28"/>
              </w:rPr>
            </w:pPr>
          </w:p>
        </w:tc>
        <w:tc>
          <w:tcPr>
            <w:tcW w:w="1903" w:type="dxa"/>
            <w:shd w:val="clear" w:color="auto" w:fill="auto"/>
          </w:tcPr>
          <w:p w:rsidR="00E2117A" w:rsidRPr="00CC626E" w:rsidRDefault="00E2117A" w:rsidP="00333082">
            <w:pPr>
              <w:snapToGrid w:val="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E2117A" w:rsidRPr="00847E8C" w:rsidTr="00333082">
        <w:tc>
          <w:tcPr>
            <w:tcW w:w="7668" w:type="dxa"/>
            <w:shd w:val="clear" w:color="auto" w:fill="auto"/>
          </w:tcPr>
          <w:p w:rsidR="00E2117A" w:rsidRPr="00847E8C" w:rsidRDefault="00E2117A" w:rsidP="00333082">
            <w:pPr>
              <w:pStyle w:val="1"/>
              <w:numPr>
                <w:ilvl w:val="0"/>
                <w:numId w:val="2"/>
              </w:numPr>
              <w:tabs>
                <w:tab w:val="clear" w:pos="644"/>
                <w:tab w:val="num" w:pos="360"/>
              </w:tabs>
              <w:snapToGrid w:val="0"/>
              <w:ind w:left="432" w:hanging="432"/>
              <w:jc w:val="both"/>
              <w:rPr>
                <w:b/>
                <w:caps/>
                <w:sz w:val="28"/>
                <w:szCs w:val="28"/>
              </w:rPr>
            </w:pPr>
            <w:r w:rsidRPr="00847E8C">
              <w:rPr>
                <w:b/>
                <w:caps/>
                <w:sz w:val="28"/>
                <w:szCs w:val="28"/>
              </w:rPr>
              <w:t>Комплект Фонда оценочных средств</w:t>
            </w:r>
          </w:p>
          <w:p w:rsidR="00E2117A" w:rsidRPr="00847E8C" w:rsidRDefault="00E2117A" w:rsidP="00333082">
            <w:pPr>
              <w:pStyle w:val="1"/>
              <w:ind w:left="284" w:firstLine="0"/>
              <w:jc w:val="both"/>
              <w:rPr>
                <w:b/>
                <w:caps/>
                <w:sz w:val="28"/>
                <w:szCs w:val="28"/>
              </w:rPr>
            </w:pPr>
          </w:p>
        </w:tc>
        <w:tc>
          <w:tcPr>
            <w:tcW w:w="1903" w:type="dxa"/>
            <w:shd w:val="clear" w:color="auto" w:fill="auto"/>
          </w:tcPr>
          <w:p w:rsidR="00E2117A" w:rsidRPr="00CC626E" w:rsidRDefault="00E11981" w:rsidP="00333082">
            <w:pPr>
              <w:snapToGrid w:val="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bl>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E2117A" w:rsidRDefault="00E2117A" w:rsidP="00E2117A"/>
    <w:p w:rsidR="001D7CC3" w:rsidRDefault="001D7CC3"/>
    <w:p w:rsidR="00E2117A" w:rsidRDefault="00E2117A" w:rsidP="00E2117A">
      <w:pPr>
        <w:rPr>
          <w:lang w:val="ru-RU"/>
        </w:rPr>
      </w:pPr>
    </w:p>
    <w:p w:rsidR="00E2117A" w:rsidRDefault="00E2117A" w:rsidP="00E2117A">
      <w:pPr>
        <w:pStyle w:val="a3"/>
        <w:numPr>
          <w:ilvl w:val="0"/>
          <w:numId w:val="25"/>
        </w:numPr>
        <w:rPr>
          <w:b/>
          <w:bCs/>
        </w:rPr>
      </w:pPr>
      <w:r>
        <w:rPr>
          <w:b/>
          <w:bCs/>
        </w:rPr>
        <w:t>Паспорт фонда оценочных средств</w:t>
      </w:r>
    </w:p>
    <w:p w:rsidR="00E2117A" w:rsidRDefault="00E2117A" w:rsidP="00E2117A">
      <w:pPr>
        <w:pStyle w:val="a3"/>
        <w:numPr>
          <w:ilvl w:val="1"/>
          <w:numId w:val="25"/>
        </w:numPr>
        <w:rPr>
          <w:b/>
          <w:bCs/>
        </w:rPr>
      </w:pPr>
      <w:r>
        <w:rPr>
          <w:b/>
          <w:bCs/>
        </w:rPr>
        <w:t>Область применения комплекта оценочных средств</w:t>
      </w:r>
    </w:p>
    <w:p w:rsidR="00E2117A" w:rsidRPr="00FF1F6F" w:rsidRDefault="00E2117A" w:rsidP="00E2117A">
      <w:pPr>
        <w:pStyle w:val="a3"/>
        <w:ind w:left="432"/>
      </w:pPr>
      <w:r w:rsidRPr="00FF1F6F">
        <w:t>Комплект оценочных сре</w:t>
      </w:r>
      <w:proofErr w:type="gramStart"/>
      <w:r w:rsidRPr="00FF1F6F">
        <w:t>дств пр</w:t>
      </w:r>
      <w:proofErr w:type="gramEnd"/>
      <w:r w:rsidRPr="00FF1F6F">
        <w:t>едназначен для оценки результатов освоения дисциплины «Теория вероятностей и математическая статистика»</w:t>
      </w:r>
      <w:r>
        <w:t xml:space="preserve"> для студентов направления 09.02.07 Информационные системы и программирование</w:t>
      </w:r>
    </w:p>
    <w:p w:rsidR="00E2117A" w:rsidRPr="00845AC1" w:rsidRDefault="00E2117A" w:rsidP="00E2117A">
      <w:pPr>
        <w:rPr>
          <w:lang w:val="ru-RU"/>
        </w:rPr>
      </w:pPr>
    </w:p>
    <w:tbl>
      <w:tblPr>
        <w:tblW w:w="0" w:type="auto"/>
        <w:tblCellMar>
          <w:left w:w="0" w:type="dxa"/>
          <w:right w:w="0" w:type="dxa"/>
        </w:tblCellMar>
        <w:tblLook w:val="04A0"/>
      </w:tblPr>
      <w:tblGrid>
        <w:gridCol w:w="1687"/>
        <w:gridCol w:w="1648"/>
        <w:gridCol w:w="4509"/>
        <w:gridCol w:w="2430"/>
      </w:tblGrid>
      <w:tr w:rsidR="00E2117A" w:rsidRPr="00F40E4D" w:rsidTr="00333082">
        <w:trPr>
          <w:trHeight w:hRule="exact" w:val="555"/>
        </w:trPr>
        <w:tc>
          <w:tcPr>
            <w:tcW w:w="10274" w:type="dxa"/>
            <w:gridSpan w:val="4"/>
            <w:shd w:val="clear" w:color="000000" w:fill="FFFFFF"/>
            <w:tcMar>
              <w:left w:w="34" w:type="dxa"/>
              <w:right w:w="34" w:type="dxa"/>
            </w:tcMar>
          </w:tcPr>
          <w:p w:rsidR="00E2117A" w:rsidRPr="00FF1F6F" w:rsidRDefault="00E2117A" w:rsidP="00333082">
            <w:pPr>
              <w:pStyle w:val="a3"/>
              <w:numPr>
                <w:ilvl w:val="1"/>
                <w:numId w:val="25"/>
              </w:numPr>
              <w:rPr>
                <w:b/>
                <w:bCs/>
              </w:rPr>
            </w:pPr>
            <w:r w:rsidRPr="00FF1F6F">
              <w:rPr>
                <w:b/>
                <w:bCs/>
              </w:rPr>
              <w:t>Перечень</w:t>
            </w:r>
            <w:r w:rsidRPr="00FF1F6F">
              <w:rPr>
                <w:b/>
                <w:bCs/>
                <w:color w:val="000000"/>
              </w:rPr>
              <w:t xml:space="preserve"> компетенций, формируемых в процессе изучения дисциплины</w:t>
            </w:r>
          </w:p>
        </w:tc>
      </w:tr>
      <w:tr w:rsidR="00E2117A" w:rsidRPr="00F40E4D" w:rsidTr="00333082">
        <w:trPr>
          <w:trHeight w:hRule="exact" w:val="138"/>
        </w:trPr>
        <w:tc>
          <w:tcPr>
            <w:tcW w:w="1687" w:type="dxa"/>
          </w:tcPr>
          <w:p w:rsidR="00E2117A" w:rsidRPr="00A85678" w:rsidRDefault="00E2117A" w:rsidP="00333082">
            <w:pPr>
              <w:rPr>
                <w:lang w:val="ru-RU"/>
              </w:rPr>
            </w:pPr>
          </w:p>
        </w:tc>
        <w:tc>
          <w:tcPr>
            <w:tcW w:w="1648" w:type="dxa"/>
          </w:tcPr>
          <w:p w:rsidR="00E2117A" w:rsidRPr="00A85678" w:rsidRDefault="00E2117A" w:rsidP="00333082">
            <w:pPr>
              <w:rPr>
                <w:lang w:val="ru-RU"/>
              </w:rPr>
            </w:pPr>
          </w:p>
        </w:tc>
        <w:tc>
          <w:tcPr>
            <w:tcW w:w="4509" w:type="dxa"/>
          </w:tcPr>
          <w:p w:rsidR="00E2117A" w:rsidRPr="00A85678" w:rsidRDefault="00E2117A" w:rsidP="00333082">
            <w:pPr>
              <w:rPr>
                <w:lang w:val="ru-RU"/>
              </w:rPr>
            </w:pPr>
          </w:p>
        </w:tc>
        <w:tc>
          <w:tcPr>
            <w:tcW w:w="2430" w:type="dxa"/>
          </w:tcPr>
          <w:p w:rsidR="00E2117A" w:rsidRPr="00A85678" w:rsidRDefault="00E2117A" w:rsidP="00333082">
            <w:pPr>
              <w:rPr>
                <w:lang w:val="ru-RU"/>
              </w:rPr>
            </w:pPr>
          </w:p>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Выбирать способы решения задач профессиональной деятельности, применительно к различным контекстам. </w:t>
            </w:r>
            <w:r>
              <w:rPr>
                <w:rFonts w:ascii="Times New Roman" w:hAnsi="Times New Roman" w:cs="Times New Roman"/>
                <w:color w:val="000000"/>
                <w:sz w:val="24"/>
                <w:szCs w:val="24"/>
              </w:rPr>
              <w:t>(ОК 01.);</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Осуществлять поиск, анализ и интерпретацию информации, необходимой для выполнения задач профессиональной деятельности. </w:t>
            </w:r>
            <w:r>
              <w:rPr>
                <w:rFonts w:ascii="Times New Roman" w:hAnsi="Times New Roman" w:cs="Times New Roman"/>
                <w:color w:val="000000"/>
                <w:sz w:val="24"/>
                <w:szCs w:val="24"/>
              </w:rPr>
              <w:t>(ОК 02.);</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Работать в коллективе и команде, эффективно взаимодействовать с коллегами, руководством, клиентами. </w:t>
            </w:r>
            <w:r>
              <w:rPr>
                <w:rFonts w:ascii="Times New Roman" w:hAnsi="Times New Roman" w:cs="Times New Roman"/>
                <w:color w:val="000000"/>
                <w:sz w:val="24"/>
                <w:szCs w:val="24"/>
              </w:rPr>
              <w:t>(ОК 04.);</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Осуществлять устную и письменную коммуникацию на государственном языке с учетом особенностей социального и культурного контекста. </w:t>
            </w:r>
            <w:r>
              <w:rPr>
                <w:rFonts w:ascii="Times New Roman" w:hAnsi="Times New Roman" w:cs="Times New Roman"/>
                <w:color w:val="000000"/>
                <w:sz w:val="24"/>
                <w:szCs w:val="24"/>
              </w:rPr>
              <w:t>(ОК 05.);</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28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Использовать информационные технологии в профессиональной деятельности. </w:t>
            </w:r>
            <w:r>
              <w:rPr>
                <w:rFonts w:ascii="Times New Roman" w:hAnsi="Times New Roman" w:cs="Times New Roman"/>
                <w:color w:val="000000"/>
                <w:sz w:val="24"/>
                <w:szCs w:val="24"/>
              </w:rPr>
              <w:t>(ОК 09.);</w:t>
            </w:r>
          </w:p>
        </w:tc>
      </w:tr>
      <w:tr w:rsidR="00E2117A" w:rsidTr="00333082">
        <w:trPr>
          <w:trHeight w:hRule="exact" w:val="138"/>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Tr="00333082">
        <w:trPr>
          <w:trHeight w:hRule="exact" w:val="555"/>
        </w:trPr>
        <w:tc>
          <w:tcPr>
            <w:tcW w:w="10274" w:type="dxa"/>
            <w:gridSpan w:val="4"/>
            <w:shd w:val="clear" w:color="000000" w:fill="FFFFFF"/>
            <w:tcMar>
              <w:left w:w="34" w:type="dxa"/>
              <w:right w:w="34" w:type="dxa"/>
            </w:tcMar>
          </w:tcPr>
          <w:p w:rsidR="00E2117A" w:rsidRDefault="00E2117A" w:rsidP="00333082">
            <w:pPr>
              <w:spacing w:after="0" w:line="240" w:lineRule="auto"/>
              <w:jc w:val="both"/>
              <w:rPr>
                <w:sz w:val="24"/>
                <w:szCs w:val="24"/>
              </w:rPr>
            </w:pPr>
            <w:r w:rsidRPr="00A85678">
              <w:rPr>
                <w:rFonts w:ascii="Times New Roman" w:hAnsi="Times New Roman" w:cs="Times New Roman"/>
                <w:color w:val="000000"/>
                <w:sz w:val="24"/>
                <w:szCs w:val="24"/>
                <w:lang w:val="ru-RU"/>
              </w:rPr>
              <w:t xml:space="preserve">- Пользоваться профессиональной документацией на государственном и иностранном языках. </w:t>
            </w:r>
            <w:r>
              <w:rPr>
                <w:rFonts w:ascii="Times New Roman" w:hAnsi="Times New Roman" w:cs="Times New Roman"/>
                <w:color w:val="000000"/>
                <w:sz w:val="24"/>
                <w:szCs w:val="24"/>
              </w:rPr>
              <w:t>(ОК 10.);</w:t>
            </w:r>
          </w:p>
        </w:tc>
      </w:tr>
      <w:tr w:rsidR="00E2117A" w:rsidTr="00333082">
        <w:trPr>
          <w:trHeight w:hRule="exact" w:val="555"/>
        </w:trPr>
        <w:tc>
          <w:tcPr>
            <w:tcW w:w="1687" w:type="dxa"/>
          </w:tcPr>
          <w:p w:rsidR="00E2117A" w:rsidRDefault="00E2117A" w:rsidP="00333082"/>
        </w:tc>
        <w:tc>
          <w:tcPr>
            <w:tcW w:w="1648" w:type="dxa"/>
          </w:tcPr>
          <w:p w:rsidR="00E2117A" w:rsidRDefault="00E2117A" w:rsidP="00333082"/>
        </w:tc>
        <w:tc>
          <w:tcPr>
            <w:tcW w:w="4509" w:type="dxa"/>
          </w:tcPr>
          <w:p w:rsidR="00E2117A" w:rsidRDefault="00E2117A" w:rsidP="00333082"/>
        </w:tc>
        <w:tc>
          <w:tcPr>
            <w:tcW w:w="2430" w:type="dxa"/>
          </w:tcPr>
          <w:p w:rsidR="00E2117A" w:rsidRDefault="00E2117A" w:rsidP="00333082"/>
        </w:tc>
      </w:tr>
      <w:tr w:rsidR="00E2117A" w:rsidRPr="00F40E4D" w:rsidTr="00333082">
        <w:trPr>
          <w:trHeight w:hRule="exact" w:val="416"/>
        </w:trPr>
        <w:tc>
          <w:tcPr>
            <w:tcW w:w="10274" w:type="dxa"/>
            <w:gridSpan w:val="4"/>
            <w:shd w:val="clear" w:color="000000" w:fill="FFFFFF"/>
            <w:tcMar>
              <w:left w:w="34" w:type="dxa"/>
              <w:right w:w="34" w:type="dxa"/>
            </w:tcMar>
          </w:tcPr>
          <w:p w:rsidR="00E2117A" w:rsidRPr="00A85678" w:rsidRDefault="00E2117A" w:rsidP="00333082">
            <w:pPr>
              <w:spacing w:after="0" w:line="240" w:lineRule="auto"/>
              <w:rPr>
                <w:sz w:val="24"/>
                <w:szCs w:val="24"/>
                <w:lang w:val="ru-RU"/>
              </w:rPr>
            </w:pPr>
            <w:r w:rsidRPr="00A85678">
              <w:rPr>
                <w:rFonts w:ascii="Times New Roman" w:hAnsi="Times New Roman" w:cs="Times New Roman"/>
                <w:color w:val="000000"/>
                <w:sz w:val="24"/>
                <w:szCs w:val="24"/>
                <w:lang w:val="ru-RU"/>
              </w:rPr>
              <w:t>Таблица 1.1 Формирование компетенций в процессе изучения дисциплины</w:t>
            </w:r>
          </w:p>
        </w:tc>
      </w:tr>
      <w:tr w:rsidR="00E2117A" w:rsidTr="00333082">
        <w:trPr>
          <w:trHeight w:hRule="exact" w:val="694"/>
        </w:trPr>
        <w:tc>
          <w:tcPr>
            <w:tcW w:w="16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освоения</w:t>
            </w:r>
            <w:proofErr w:type="spellEnd"/>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Дескрипторы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Вид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учебных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работы</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333082">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Основные определения, понятия и символику </w:t>
            </w:r>
            <w:r>
              <w:rPr>
                <w:rFonts w:ascii="Times New Roman" w:hAnsi="Times New Roman" w:cs="Times New Roman"/>
                <w:color w:val="000000"/>
                <w:sz w:val="24"/>
                <w:szCs w:val="24"/>
                <w:lang w:val="ru-RU"/>
              </w:rPr>
              <w:t>теории вероятностей</w:t>
            </w:r>
            <w:r w:rsidRPr="00A85678">
              <w:rPr>
                <w:rFonts w:ascii="Times New Roman" w:hAnsi="Times New Roman" w:cs="Times New Roman"/>
                <w:color w:val="000000"/>
                <w:sz w:val="24"/>
                <w:szCs w:val="24"/>
                <w:lang w:val="ru-RU"/>
              </w:rPr>
              <w:t>, основные аксиомы и теоремы</w:t>
            </w:r>
            <w:r>
              <w:rPr>
                <w:rFonts w:ascii="Times New Roman" w:hAnsi="Times New Roman" w:cs="Times New Roman"/>
                <w:color w:val="000000"/>
                <w:sz w:val="24"/>
                <w:szCs w:val="24"/>
                <w:lang w:val="ru-RU"/>
              </w:rPr>
              <w:t xml:space="preserve"> теории вероятностей и математической статистики</w:t>
            </w:r>
            <w:r w:rsidRPr="00A85678">
              <w:rPr>
                <w:rFonts w:ascii="Times New Roman" w:hAnsi="Times New Roman" w:cs="Times New Roman"/>
                <w:color w:val="000000"/>
                <w:sz w:val="24"/>
                <w:szCs w:val="24"/>
                <w:lang w:val="ru-RU"/>
              </w:rPr>
              <w:t>.</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333082">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Основные методы </w:t>
            </w:r>
            <w:r>
              <w:rPr>
                <w:rFonts w:ascii="Times New Roman" w:hAnsi="Times New Roman" w:cs="Times New Roman"/>
                <w:color w:val="000000"/>
                <w:sz w:val="24"/>
                <w:szCs w:val="24"/>
                <w:lang w:val="ru-RU"/>
              </w:rPr>
              <w:t>теории вероятностей и математической статистики</w:t>
            </w:r>
            <w:r w:rsidRPr="00A85678">
              <w:rPr>
                <w:rFonts w:ascii="Times New Roman" w:hAnsi="Times New Roman" w:cs="Times New Roman"/>
                <w:color w:val="000000"/>
                <w:sz w:val="24"/>
                <w:szCs w:val="24"/>
                <w:lang w:val="ru-RU"/>
              </w:rPr>
              <w:t>, применяемые для решения задач, в том числе основные методы</w:t>
            </w:r>
            <w:r>
              <w:rPr>
                <w:rFonts w:ascii="Times New Roman" w:hAnsi="Times New Roman" w:cs="Times New Roman"/>
                <w:color w:val="000000"/>
                <w:sz w:val="24"/>
                <w:szCs w:val="24"/>
                <w:lang w:val="ru-RU"/>
              </w:rPr>
              <w:t xml:space="preserve"> теории вероятностей</w:t>
            </w:r>
            <w:r w:rsidRPr="00A85678">
              <w:rPr>
                <w:rFonts w:ascii="Times New Roman" w:hAnsi="Times New Roman" w:cs="Times New Roman"/>
                <w:color w:val="000000"/>
                <w:sz w:val="24"/>
                <w:szCs w:val="24"/>
                <w:lang w:val="ru-RU"/>
              </w:rPr>
              <w:t>, применяемые для решения задач в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85678" w:rsidRDefault="00E2117A" w:rsidP="00333082">
            <w:pPr>
              <w:spacing w:after="0" w:line="240" w:lineRule="auto"/>
              <w:rPr>
                <w:rFonts w:ascii="Times New Roman" w:hAnsi="Times New Roman" w:cs="Times New Roman"/>
                <w:color w:val="000000"/>
                <w:sz w:val="24"/>
                <w:szCs w:val="24"/>
                <w:lang w:val="ru-RU"/>
              </w:rPr>
            </w:pPr>
            <w:r w:rsidRPr="00A85678">
              <w:rPr>
                <w:rFonts w:ascii="Times New Roman" w:hAnsi="Times New Roman" w:cs="Times New Roman"/>
                <w:color w:val="000000"/>
                <w:sz w:val="24"/>
                <w:szCs w:val="24"/>
                <w:lang w:val="ru-RU"/>
              </w:rPr>
              <w:t xml:space="preserve">Методы </w:t>
            </w:r>
            <w:r>
              <w:rPr>
                <w:rFonts w:ascii="Times New Roman" w:hAnsi="Times New Roman" w:cs="Times New Roman"/>
                <w:color w:val="000000"/>
                <w:sz w:val="24"/>
                <w:szCs w:val="24"/>
                <w:lang w:val="ru-RU"/>
              </w:rPr>
              <w:t>теории вероятностей и математической статистики</w:t>
            </w:r>
            <w:r w:rsidRPr="00A85678">
              <w:rPr>
                <w:rFonts w:ascii="Times New Roman" w:hAnsi="Times New Roman" w:cs="Times New Roman"/>
                <w:color w:val="000000"/>
                <w:sz w:val="24"/>
                <w:szCs w:val="24"/>
                <w:lang w:val="ru-RU"/>
              </w:rPr>
              <w:t>, применяемые для решения задач, в том числе методы математического анализа и моделирования, применяемые для решения исследовательских задач в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Строить простейшие </w:t>
            </w:r>
            <w:r>
              <w:rPr>
                <w:rFonts w:ascii="Times New Roman" w:hAnsi="Times New Roman" w:cs="Times New Roman"/>
                <w:color w:val="000000"/>
                <w:sz w:val="24"/>
                <w:szCs w:val="24"/>
                <w:lang w:val="ru-RU"/>
              </w:rPr>
              <w:t xml:space="preserve">вероятностные </w:t>
            </w:r>
            <w:r w:rsidRPr="00AA2DBE">
              <w:rPr>
                <w:rFonts w:ascii="Times New Roman" w:hAnsi="Times New Roman" w:cs="Times New Roman"/>
                <w:color w:val="000000"/>
                <w:sz w:val="24"/>
                <w:szCs w:val="24"/>
                <w:lang w:val="ru-RU"/>
              </w:rPr>
              <w:t>модели для описания реальных процессов и состояний.</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Выбирать и применять методы </w:t>
            </w:r>
            <w:r>
              <w:rPr>
                <w:rFonts w:ascii="Times New Roman" w:hAnsi="Times New Roman" w:cs="Times New Roman"/>
                <w:color w:val="000000"/>
                <w:sz w:val="24"/>
                <w:szCs w:val="24"/>
                <w:lang w:val="ru-RU"/>
              </w:rPr>
              <w:t xml:space="preserve">теории вероятности и математической </w:t>
            </w:r>
            <w:proofErr w:type="spellStart"/>
            <w:r>
              <w:rPr>
                <w:rFonts w:ascii="Times New Roman" w:hAnsi="Times New Roman" w:cs="Times New Roman"/>
                <w:color w:val="000000"/>
                <w:sz w:val="24"/>
                <w:szCs w:val="24"/>
                <w:lang w:val="ru-RU"/>
              </w:rPr>
              <w:lastRenderedPageBreak/>
              <w:t>статистики</w:t>
            </w:r>
            <w:r w:rsidRPr="00AA2DBE">
              <w:rPr>
                <w:rFonts w:ascii="Times New Roman" w:hAnsi="Times New Roman" w:cs="Times New Roman"/>
                <w:color w:val="000000"/>
                <w:sz w:val="24"/>
                <w:szCs w:val="24"/>
                <w:lang w:val="ru-RU"/>
              </w:rPr>
              <w:t>в</w:t>
            </w:r>
            <w:proofErr w:type="spellEnd"/>
            <w:r w:rsidRPr="00AA2DBE">
              <w:rPr>
                <w:rFonts w:ascii="Times New Roman" w:hAnsi="Times New Roman" w:cs="Times New Roman"/>
                <w:color w:val="000000"/>
                <w:sz w:val="24"/>
                <w:szCs w:val="24"/>
                <w:lang w:val="ru-RU"/>
              </w:rPr>
              <w:t xml:space="preserve"> исследовательской деятельности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lastRenderedPageBreak/>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color w:val="000000"/>
                <w:sz w:val="24"/>
                <w:szCs w:val="24"/>
                <w:lang w:val="ru-RU"/>
              </w:rPr>
            </w:pPr>
            <w:r w:rsidRPr="00AA2DBE">
              <w:rPr>
                <w:rFonts w:ascii="Times New Roman" w:hAnsi="Times New Roman" w:cs="Times New Roman"/>
                <w:color w:val="000000"/>
                <w:sz w:val="24"/>
                <w:szCs w:val="24"/>
                <w:lang w:val="ru-RU"/>
              </w:rPr>
              <w:t xml:space="preserve">Выбирать оптимальные методы </w:t>
            </w:r>
            <w:r>
              <w:rPr>
                <w:rFonts w:ascii="Times New Roman" w:hAnsi="Times New Roman" w:cs="Times New Roman"/>
                <w:color w:val="000000"/>
                <w:sz w:val="24"/>
                <w:szCs w:val="24"/>
                <w:lang w:val="ru-RU"/>
              </w:rPr>
              <w:t>теории вероятностей и математической статистики</w:t>
            </w:r>
            <w:r w:rsidRPr="00AA2DBE">
              <w:rPr>
                <w:rFonts w:ascii="Times New Roman" w:hAnsi="Times New Roman" w:cs="Times New Roman"/>
                <w:color w:val="000000"/>
                <w:sz w:val="24"/>
                <w:szCs w:val="24"/>
                <w:lang w:val="ru-RU"/>
              </w:rPr>
              <w:t xml:space="preserve"> и применять их в исследовательской деятельности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val="692"/>
        </w:trPr>
        <w:tc>
          <w:tcPr>
            <w:tcW w:w="168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 xml:space="preserve">теории вероятностей и математической статистики </w:t>
            </w:r>
            <w:r w:rsidRPr="00BE0689">
              <w:rPr>
                <w:rFonts w:ascii="Times New Roman" w:hAnsi="Times New Roman" w:cs="Times New Roman"/>
                <w:color w:val="000000"/>
                <w:sz w:val="24"/>
                <w:szCs w:val="24"/>
                <w:lang w:val="ru-RU"/>
              </w:rPr>
              <w:t xml:space="preserve"> для описания реальных процессов и состояний</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 xml:space="preserve">теории вероятностей и математической статистики </w:t>
            </w:r>
            <w:r w:rsidRPr="00BE0689">
              <w:rPr>
                <w:rFonts w:ascii="Times New Roman" w:hAnsi="Times New Roman" w:cs="Times New Roman"/>
                <w:color w:val="000000"/>
                <w:sz w:val="24"/>
                <w:szCs w:val="24"/>
                <w:lang w:val="ru-RU"/>
              </w:rPr>
              <w:t xml:space="preserve"> для решения исследовательских задач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8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rFonts w:ascii="Times New Roman" w:hAnsi="Times New Roman" w:cs="Times New Roman"/>
                <w:color w:val="000000"/>
                <w:sz w:val="24"/>
                <w:szCs w:val="24"/>
                <w:lang w:val="ru-RU"/>
              </w:rPr>
            </w:pPr>
            <w:r w:rsidRPr="00BE0689">
              <w:rPr>
                <w:rFonts w:ascii="Times New Roman" w:hAnsi="Times New Roman" w:cs="Times New Roman"/>
                <w:color w:val="000000"/>
                <w:sz w:val="24"/>
                <w:szCs w:val="24"/>
                <w:lang w:val="ru-RU"/>
              </w:rPr>
              <w:t xml:space="preserve">основными методами </w:t>
            </w:r>
            <w:r>
              <w:rPr>
                <w:rFonts w:ascii="Times New Roman" w:hAnsi="Times New Roman" w:cs="Times New Roman"/>
                <w:color w:val="000000"/>
                <w:sz w:val="24"/>
                <w:szCs w:val="24"/>
                <w:lang w:val="ru-RU"/>
              </w:rPr>
              <w:t>теории вероятностей и математической статистики</w:t>
            </w:r>
            <w:r w:rsidRPr="00BE0689">
              <w:rPr>
                <w:rFonts w:ascii="Times New Roman" w:hAnsi="Times New Roman" w:cs="Times New Roman"/>
                <w:color w:val="000000"/>
                <w:sz w:val="24"/>
                <w:szCs w:val="24"/>
                <w:lang w:val="ru-RU"/>
              </w:rPr>
              <w:t>, теоретического и экспериментального исследования для решения задач в профессиональной сфере</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spacing w:after="0" w:line="240" w:lineRule="auto"/>
              <w:rPr>
                <w:lang w:val="ru-RU"/>
              </w:rPr>
            </w:pPr>
            <w:r>
              <w:rPr>
                <w:rFonts w:ascii="Times New Roman" w:hAnsi="Times New Roman" w:cs="Times New Roman"/>
                <w:color w:val="000000"/>
                <w:sz w:val="24"/>
                <w:szCs w:val="24"/>
                <w:lang w:val="ru-RU"/>
              </w:rPr>
              <w:t>Методы сбора вероятностной и статистической,</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E2117A" w:rsidRDefault="00E2117A" w:rsidP="00E2117A">
      <w:pPr>
        <w:rPr>
          <w:sz w:val="0"/>
          <w:szCs w:val="0"/>
        </w:rPr>
      </w:pPr>
    </w:p>
    <w:tbl>
      <w:tblPr>
        <w:tblW w:w="0" w:type="auto"/>
        <w:tblCellMar>
          <w:left w:w="0" w:type="dxa"/>
          <w:right w:w="0" w:type="dxa"/>
        </w:tblCellMar>
        <w:tblLook w:val="04A0"/>
      </w:tblPr>
      <w:tblGrid>
        <w:gridCol w:w="1601"/>
        <w:gridCol w:w="1647"/>
        <w:gridCol w:w="4585"/>
        <w:gridCol w:w="2441"/>
      </w:tblGrid>
      <w:tr w:rsidR="00E2117A"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Pr>
                <w:rFonts w:ascii="Times New Roman" w:hAnsi="Times New Roman" w:cs="Times New Roman"/>
                <w:color w:val="000000"/>
                <w:sz w:val="24"/>
                <w:szCs w:val="24"/>
                <w:lang w:val="ru-RU"/>
              </w:rPr>
              <w:t>Методы сбора и вероятностного и статистического анализа информации,</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Pr>
                <w:rFonts w:ascii="Times New Roman" w:hAnsi="Times New Roman" w:cs="Times New Roman"/>
                <w:color w:val="000000"/>
                <w:sz w:val="24"/>
                <w:szCs w:val="24"/>
                <w:lang w:val="ru-RU"/>
              </w:rPr>
              <w:t>Методы вероятностной и статистической интерпретации  информации,</w:t>
            </w:r>
            <w:r w:rsidRPr="00A85678">
              <w:rPr>
                <w:rFonts w:ascii="Times New Roman" w:hAnsi="Times New Roman" w:cs="Times New Roman"/>
                <w:color w:val="000000"/>
                <w:sz w:val="24"/>
                <w:szCs w:val="24"/>
                <w:lang w:val="ru-RU"/>
              </w:rPr>
              <w:t xml:space="preserve">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sidRPr="00A85678">
              <w:rPr>
                <w:rFonts w:ascii="Times New Roman" w:hAnsi="Times New Roman" w:cs="Times New Roman"/>
                <w:color w:val="000000"/>
                <w:sz w:val="24"/>
                <w:szCs w:val="24"/>
                <w:lang w:val="ru-RU"/>
              </w:rPr>
              <w:t>Осуществлять поиск</w:t>
            </w:r>
            <w:r>
              <w:rPr>
                <w:rFonts w:ascii="Times New Roman" w:hAnsi="Times New Roman" w:cs="Times New Roman"/>
                <w:color w:val="000000"/>
                <w:sz w:val="24"/>
                <w:szCs w:val="24"/>
                <w:lang w:val="ru-RU"/>
              </w:rPr>
              <w:t xml:space="preserve"> информации, </w:t>
            </w:r>
            <w:r w:rsidRPr="00A85678">
              <w:rPr>
                <w:rFonts w:ascii="Times New Roman" w:hAnsi="Times New Roman" w:cs="Times New Roman"/>
                <w:color w:val="000000"/>
                <w:sz w:val="24"/>
                <w:szCs w:val="24"/>
                <w:lang w:val="ru-RU"/>
              </w:rPr>
              <w:t>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sidRPr="00A85678">
              <w:rPr>
                <w:rFonts w:ascii="Times New Roman" w:hAnsi="Times New Roman" w:cs="Times New Roman"/>
                <w:color w:val="000000"/>
                <w:sz w:val="24"/>
                <w:szCs w:val="24"/>
                <w:lang w:val="ru-RU"/>
              </w:rPr>
              <w:t>Осуществлять анализ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BE0689" w:rsidRDefault="00E2117A" w:rsidP="00333082">
            <w:pPr>
              <w:rPr>
                <w:lang w:val="ru-RU"/>
              </w:rPr>
            </w:pPr>
            <w:r w:rsidRPr="00A85678">
              <w:rPr>
                <w:rFonts w:ascii="Times New Roman" w:hAnsi="Times New Roman" w:cs="Times New Roman"/>
                <w:color w:val="000000"/>
                <w:sz w:val="24"/>
                <w:szCs w:val="24"/>
                <w:lang w:val="ru-RU"/>
              </w:rPr>
              <w:t>Осуществлять интерпретацию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02.</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333082">
            <w:pPr>
              <w:rPr>
                <w:lang w:val="ru-RU"/>
              </w:rPr>
            </w:pPr>
            <w:r w:rsidRPr="004E537C">
              <w:rPr>
                <w:rFonts w:ascii="Times New Roman" w:hAnsi="Times New Roman" w:cs="Times New Roman"/>
                <w:color w:val="000000"/>
                <w:sz w:val="24"/>
                <w:szCs w:val="24"/>
                <w:lang w:val="ru-RU"/>
              </w:rPr>
              <w:t xml:space="preserve">Навыками </w:t>
            </w:r>
            <w:r>
              <w:rPr>
                <w:rFonts w:ascii="Times New Roman" w:hAnsi="Times New Roman" w:cs="Times New Roman"/>
                <w:color w:val="000000"/>
                <w:sz w:val="24"/>
                <w:szCs w:val="24"/>
                <w:lang w:val="ru-RU"/>
              </w:rPr>
              <w:t>сбора вероятностной и статистической,</w:t>
            </w:r>
            <w:r w:rsidRPr="00A85678">
              <w:rPr>
                <w:rFonts w:ascii="Times New Roman" w:hAnsi="Times New Roman" w:cs="Times New Roman"/>
                <w:color w:val="000000"/>
                <w:sz w:val="24"/>
                <w:szCs w:val="24"/>
                <w:lang w:val="ru-RU"/>
              </w:rPr>
              <w:t xml:space="preserve"> необходимой для выполнения задач профессиональной </w:t>
            </w:r>
            <w:r w:rsidRPr="00A85678">
              <w:rPr>
                <w:rFonts w:ascii="Times New Roman" w:hAnsi="Times New Roman" w:cs="Times New Roman"/>
                <w:color w:val="000000"/>
                <w:sz w:val="24"/>
                <w:szCs w:val="24"/>
                <w:lang w:val="ru-RU"/>
              </w:rPr>
              <w:lastRenderedPageBreak/>
              <w:t>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lastRenderedPageBreak/>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333082">
            <w:pPr>
              <w:rPr>
                <w:lang w:val="ru-RU"/>
              </w:rPr>
            </w:pPr>
            <w:r>
              <w:rPr>
                <w:rFonts w:ascii="Times New Roman" w:hAnsi="Times New Roman" w:cs="Times New Roman"/>
                <w:color w:val="000000"/>
                <w:sz w:val="24"/>
                <w:szCs w:val="24"/>
                <w:lang w:val="ru-RU"/>
              </w:rPr>
              <w:t xml:space="preserve">Методами вероятностного и статистического </w:t>
            </w:r>
            <w:r w:rsidRPr="00A85678">
              <w:rPr>
                <w:rFonts w:ascii="Times New Roman" w:hAnsi="Times New Roman" w:cs="Times New Roman"/>
                <w:color w:val="000000"/>
                <w:sz w:val="24"/>
                <w:szCs w:val="24"/>
                <w:lang w:val="ru-RU"/>
              </w:rPr>
              <w:t>анализ</w:t>
            </w:r>
            <w:r>
              <w:rPr>
                <w:rFonts w:ascii="Times New Roman" w:hAnsi="Times New Roman" w:cs="Times New Roman"/>
                <w:color w:val="000000"/>
                <w:sz w:val="24"/>
                <w:szCs w:val="24"/>
                <w:lang w:val="ru-RU"/>
              </w:rPr>
              <w:t>а</w:t>
            </w:r>
            <w:r w:rsidRPr="00A85678">
              <w:rPr>
                <w:rFonts w:ascii="Times New Roman" w:hAnsi="Times New Roman" w:cs="Times New Roman"/>
                <w:color w:val="000000"/>
                <w:sz w:val="24"/>
                <w:szCs w:val="24"/>
                <w:lang w:val="ru-RU"/>
              </w:rPr>
              <w:t xml:space="preserve">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E537C" w:rsidRDefault="00E2117A" w:rsidP="00333082">
            <w:pPr>
              <w:rPr>
                <w:lang w:val="ru-RU"/>
              </w:rPr>
            </w:pPr>
            <w:r>
              <w:rPr>
                <w:rFonts w:ascii="Times New Roman" w:hAnsi="Times New Roman" w:cs="Times New Roman"/>
                <w:color w:val="000000"/>
                <w:sz w:val="24"/>
                <w:szCs w:val="24"/>
                <w:lang w:val="ru-RU"/>
              </w:rPr>
              <w:t xml:space="preserve">Навыками </w:t>
            </w:r>
            <w:r w:rsidRPr="00A85678">
              <w:rPr>
                <w:rFonts w:ascii="Times New Roman" w:hAnsi="Times New Roman" w:cs="Times New Roman"/>
                <w:color w:val="000000"/>
                <w:sz w:val="24"/>
                <w:szCs w:val="24"/>
                <w:lang w:val="ru-RU"/>
              </w:rPr>
              <w:t>интерпретаци</w:t>
            </w:r>
            <w:r>
              <w:rPr>
                <w:rFonts w:ascii="Times New Roman" w:hAnsi="Times New Roman" w:cs="Times New Roman"/>
                <w:color w:val="000000"/>
                <w:sz w:val="24"/>
                <w:szCs w:val="24"/>
                <w:lang w:val="ru-RU"/>
              </w:rPr>
              <w:t>и вероятностной и статистической</w:t>
            </w:r>
            <w:r w:rsidRPr="00A85678">
              <w:rPr>
                <w:rFonts w:ascii="Times New Roman" w:hAnsi="Times New Roman" w:cs="Times New Roman"/>
                <w:color w:val="000000"/>
                <w:sz w:val="24"/>
                <w:szCs w:val="24"/>
                <w:lang w:val="ru-RU"/>
              </w:rPr>
              <w:t xml:space="preserve"> информации, необходимой для выполнения задач профессиональной деятельности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1D7CC3" w:rsidTr="00333082">
        <w:trPr>
          <w:trHeight w:val="692"/>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sidRPr="001D7CC3">
              <w:rPr>
                <w:rFonts w:ascii="Times New Roman" w:hAnsi="Times New Roman" w:cs="Times New Roman"/>
                <w:color w:val="000000"/>
                <w:sz w:val="24"/>
                <w:szCs w:val="24"/>
                <w:lang w:val="ru-RU"/>
              </w:rPr>
              <w:t>важность работы в коллективе и команде, эффективного взаимодействия с однокурсниками, преподавателями куратором</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1D7CC3"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Правила </w:t>
            </w:r>
            <w:r w:rsidRPr="001D7CC3">
              <w:rPr>
                <w:rFonts w:ascii="Times New Roman" w:hAnsi="Times New Roman" w:cs="Times New Roman"/>
                <w:color w:val="000000"/>
                <w:sz w:val="24"/>
                <w:szCs w:val="24"/>
                <w:lang w:val="ru-RU"/>
              </w:rPr>
              <w:t xml:space="preserve">работы в коллективе и команде, </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1D7CC3" w:rsidTr="00333082">
        <w:trPr>
          <w:trHeight w:val="692"/>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7CC3" w:rsidRPr="001D7CC3" w:rsidRDefault="001D7CC3" w:rsidP="001D7CC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Приемы </w:t>
            </w:r>
            <w:r w:rsidRPr="001D7CC3">
              <w:rPr>
                <w:rFonts w:ascii="Times New Roman" w:hAnsi="Times New Roman" w:cs="Times New Roman"/>
                <w:color w:val="000000"/>
                <w:sz w:val="24"/>
                <w:szCs w:val="24"/>
                <w:lang w:val="ru-RU"/>
              </w:rPr>
              <w:t>эффективного взаимодействия с однокурсниками, преподавателями куратором</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7CC3" w:rsidRDefault="001D7CC3" w:rsidP="001D7CC3">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3A0375" w:rsidTr="00333082">
        <w:trPr>
          <w:trHeight w:hRule="exact" w:val="694"/>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 xml:space="preserve">Непринужденно выступать перед большой аудиторией </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Убедительно приводить ключевые аргументы при взаимодействии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Аргументированно преодолевать возражения</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3A0375" w:rsidTr="00333082">
        <w:trPr>
          <w:trHeight w:hRule="exact" w:val="694"/>
        </w:trPr>
        <w:tc>
          <w:tcPr>
            <w:tcW w:w="16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r>
              <w:rPr>
                <w:rFonts w:ascii="Times New Roman" w:hAnsi="Times New Roman" w:cs="Times New Roman"/>
                <w:color w:val="000000"/>
                <w:sz w:val="24"/>
                <w:szCs w:val="24"/>
              </w:rPr>
              <w:t>ОК 04.</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поддерживать на протяжении требуемого промежутка времени интерес аудитории</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вести разговор на любую тему</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3A0375" w:rsidTr="00333082">
        <w:trPr>
          <w:trHeight w:hRule="exact" w:val="694"/>
        </w:trPr>
        <w:tc>
          <w:tcPr>
            <w:tcW w:w="16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tc>
        <w:tc>
          <w:tcPr>
            <w:tcW w:w="16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Pr="003A0375" w:rsidRDefault="003A0375" w:rsidP="003A0375">
            <w:pPr>
              <w:rPr>
                <w:rFonts w:ascii="Times New Roman" w:hAnsi="Times New Roman" w:cs="Times New Roman"/>
                <w:color w:val="000000"/>
                <w:sz w:val="24"/>
                <w:szCs w:val="24"/>
                <w:lang w:val="ru-RU"/>
              </w:rPr>
            </w:pPr>
            <w:r w:rsidRPr="003A0375">
              <w:rPr>
                <w:rFonts w:ascii="Times New Roman" w:hAnsi="Times New Roman" w:cs="Times New Roman"/>
                <w:color w:val="000000"/>
                <w:sz w:val="24"/>
                <w:szCs w:val="24"/>
                <w:lang w:val="ru-RU"/>
              </w:rPr>
              <w:t>способностью убеждать других и влиять на их мнения.</w:t>
            </w:r>
          </w:p>
        </w:tc>
        <w:tc>
          <w:tcPr>
            <w:tcW w:w="24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0375" w:rsidRDefault="003A0375" w:rsidP="003A0375">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bl>
    <w:p w:rsidR="00E2117A" w:rsidRDefault="00E2117A" w:rsidP="00E2117A">
      <w:pPr>
        <w:rPr>
          <w:sz w:val="0"/>
          <w:szCs w:val="0"/>
        </w:rPr>
      </w:pPr>
    </w:p>
    <w:tbl>
      <w:tblPr>
        <w:tblW w:w="0" w:type="auto"/>
        <w:tblCellMar>
          <w:left w:w="0" w:type="dxa"/>
          <w:right w:w="0" w:type="dxa"/>
        </w:tblCellMar>
        <w:tblLook w:val="04A0"/>
      </w:tblPr>
      <w:tblGrid>
        <w:gridCol w:w="1602"/>
        <w:gridCol w:w="1649"/>
        <w:gridCol w:w="4579"/>
        <w:gridCol w:w="2444"/>
      </w:tblGrid>
      <w:tr w:rsidR="00E2117A" w:rsidTr="00333082">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особенности социального и культурного контекста;</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 xml:space="preserve">правила оформления документов и построения устных сообщений. </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 xml:space="preserve">правила оформления документов и построения устных и письменных сообщений. </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AA2DBE" w:rsidRDefault="00E2117A" w:rsidP="00333082">
            <w:pPr>
              <w:spacing w:after="0" w:line="240" w:lineRule="auto"/>
              <w:rPr>
                <w:rFonts w:ascii="Times New Roman" w:hAnsi="Times New Roman" w:cs="Times New Roman"/>
                <w:sz w:val="24"/>
                <w:szCs w:val="24"/>
              </w:rPr>
            </w:pPr>
            <w:proofErr w:type="spellStart"/>
            <w:r w:rsidRPr="00AA2DBE">
              <w:rPr>
                <w:rFonts w:ascii="Times New Roman" w:hAnsi="Times New Roman" w:cs="Times New Roman"/>
                <w:color w:val="000000"/>
                <w:sz w:val="24"/>
                <w:szCs w:val="24"/>
              </w:rPr>
              <w:t>Уметь</w:t>
            </w:r>
            <w:proofErr w:type="spellEnd"/>
            <w:r w:rsidRPr="00AA2DBE">
              <w:rPr>
                <w:rFonts w:ascii="Times New Roman" w:hAnsi="Times New Roman" w:cs="Times New Roman"/>
                <w:color w:val="000000"/>
                <w:sz w:val="24"/>
                <w:szCs w:val="24"/>
              </w:rPr>
              <w:t>:</w:t>
            </w:r>
          </w:p>
        </w:tc>
      </w:tr>
      <w:tr w:rsidR="00E2117A" w:rsidTr="00333082">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Осуществлять устную коммуникацию в профессиональной сфере</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sz w:val="24"/>
                <w:szCs w:val="24"/>
                <w:lang w:val="ru-RU"/>
              </w:rPr>
              <w:t>Осуществлять письменную и устную коммуникации по профессиональной тематике на государственном языке,</w:t>
            </w:r>
          </w:p>
          <w:p w:rsidR="00E2117A" w:rsidRPr="003A0375" w:rsidRDefault="00E2117A" w:rsidP="00333082">
            <w:pPr>
              <w:rPr>
                <w:rFonts w:ascii="Times New Roman" w:hAnsi="Times New Roman" w:cs="Times New Roman"/>
                <w:sz w:val="24"/>
                <w:szCs w:val="24"/>
                <w:lang w:val="ru-RU"/>
              </w:rPr>
            </w:pP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3A0375" w:rsidRDefault="00E2117A" w:rsidP="00333082">
            <w:pPr>
              <w:rPr>
                <w:rFonts w:ascii="Times New Roman" w:hAnsi="Times New Roman" w:cs="Times New Roman"/>
                <w:sz w:val="24"/>
                <w:szCs w:val="24"/>
                <w:lang w:val="ru-RU"/>
              </w:rPr>
            </w:pPr>
            <w:r w:rsidRPr="003A0375">
              <w:rPr>
                <w:rFonts w:ascii="Times New Roman" w:hAnsi="Times New Roman" w:cs="Times New Roman"/>
                <w:color w:val="000000"/>
                <w:sz w:val="24"/>
                <w:szCs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hRule="exact" w:val="694"/>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05.</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333082">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коммуникации в профессиональной сфере</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694"/>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333082">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и письменной коммуникации в профессиональной сфере</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Pr="00464BB2" w:rsidRDefault="00E2117A" w:rsidP="00333082">
            <w:pPr>
              <w:rPr>
                <w:rFonts w:ascii="Times New Roman" w:hAnsi="Times New Roman" w:cs="Times New Roman"/>
                <w:color w:val="000000"/>
                <w:sz w:val="24"/>
                <w:szCs w:val="24"/>
                <w:lang w:val="ru-RU"/>
              </w:rPr>
            </w:pPr>
            <w:r w:rsidRPr="00464BB2">
              <w:rPr>
                <w:rFonts w:ascii="Times New Roman" w:hAnsi="Times New Roman" w:cs="Times New Roman"/>
                <w:color w:val="000000"/>
                <w:sz w:val="24"/>
                <w:szCs w:val="24"/>
                <w:lang w:val="ru-RU"/>
              </w:rPr>
              <w:t>Навыками устной и письменной коммуникации на государственном языке с учетом особенностей социального и культурного контекста</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Методы сбора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Методы сбора и анализа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Методы сбора, анализа и интерпретации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Собирать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Собирать и анализировать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164AD6" w:rsidRDefault="00E2117A" w:rsidP="00333082">
            <w:pPr>
              <w:rPr>
                <w:lang w:val="ru-RU"/>
              </w:rPr>
            </w:pPr>
            <w:r>
              <w:rPr>
                <w:rFonts w:ascii="Times New Roman" w:hAnsi="Times New Roman" w:cs="Times New Roman"/>
                <w:color w:val="000000"/>
                <w:sz w:val="24"/>
                <w:szCs w:val="24"/>
                <w:lang w:val="ru-RU"/>
              </w:rPr>
              <w:t xml:space="preserve">Собирать, анализировать и интерпретировать вероятностную и статистическую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w:t>
            </w:r>
            <w:r>
              <w:rPr>
                <w:rFonts w:ascii="Times New Roman" w:hAnsi="Times New Roman" w:cs="Times New Roman"/>
                <w:color w:val="000000"/>
                <w:sz w:val="24"/>
                <w:szCs w:val="24"/>
                <w:lang w:val="ru-RU"/>
              </w:rPr>
              <w:lastRenderedPageBreak/>
              <w:t>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lastRenderedPageBreak/>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r>
              <w:rPr>
                <w:rFonts w:ascii="Times New Roman" w:hAnsi="Times New Roman" w:cs="Times New Roman"/>
                <w:color w:val="000000"/>
                <w:sz w:val="24"/>
                <w:szCs w:val="24"/>
              </w:rPr>
              <w:t>:</w:t>
            </w:r>
          </w:p>
        </w:tc>
      </w:tr>
      <w:tr w:rsidR="00E2117A" w:rsidTr="00333082">
        <w:trPr>
          <w:trHeight w:val="692"/>
        </w:trPr>
        <w:tc>
          <w:tcPr>
            <w:tcW w:w="16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09.</w:t>
            </w:r>
          </w:p>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Технологией  сбора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 </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Технологией  анализа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Технологией  интерпретации вероятностной и статистической информации </w:t>
            </w:r>
            <w:r w:rsidRPr="00A85678">
              <w:rPr>
                <w:rFonts w:ascii="Times New Roman" w:hAnsi="Times New Roman" w:cs="Times New Roman"/>
                <w:color w:val="000000"/>
                <w:sz w:val="24"/>
                <w:szCs w:val="24"/>
                <w:lang w:val="ru-RU"/>
              </w:rPr>
              <w:t>в профессиональной деятельности</w:t>
            </w:r>
            <w:r>
              <w:rPr>
                <w:rFonts w:ascii="Times New Roman" w:hAnsi="Times New Roman" w:cs="Times New Roman"/>
                <w:color w:val="000000"/>
                <w:sz w:val="24"/>
                <w:szCs w:val="24"/>
                <w:lang w:val="ru-RU"/>
              </w:rPr>
              <w:t xml:space="preserve"> с помощью информационных технологий</w:t>
            </w:r>
          </w:p>
        </w:tc>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E2117A" w:rsidRDefault="00E2117A" w:rsidP="00E2117A">
      <w:pPr>
        <w:rPr>
          <w:sz w:val="0"/>
          <w:szCs w:val="0"/>
        </w:rPr>
      </w:pPr>
    </w:p>
    <w:tbl>
      <w:tblPr>
        <w:tblW w:w="0" w:type="auto"/>
        <w:tblCellMar>
          <w:left w:w="0" w:type="dxa"/>
          <w:right w:w="0" w:type="dxa"/>
        </w:tblCellMar>
        <w:tblLook w:val="04A0"/>
      </w:tblPr>
      <w:tblGrid>
        <w:gridCol w:w="1628"/>
        <w:gridCol w:w="1663"/>
        <w:gridCol w:w="4513"/>
        <w:gridCol w:w="2470"/>
      </w:tblGrid>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w:t>
            </w:r>
          </w:p>
        </w:tc>
      </w:tr>
      <w:tr w:rsidR="00E2117A" w:rsidTr="00333082">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Перечень и назначение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464BB2">
              <w:rPr>
                <w:rFonts w:ascii="Times New Roman" w:hAnsi="Times New Roman" w:cs="Times New Roman"/>
                <w:color w:val="000000"/>
                <w:sz w:val="24"/>
                <w:szCs w:val="24"/>
                <w:lang w:val="ru-RU"/>
              </w:rPr>
              <w:t xml:space="preserve">Перечень </w:t>
            </w:r>
            <w:r>
              <w:rPr>
                <w:rFonts w:ascii="Times New Roman" w:hAnsi="Times New Roman" w:cs="Times New Roman"/>
                <w:color w:val="000000"/>
                <w:sz w:val="24"/>
                <w:szCs w:val="24"/>
                <w:lang w:val="ru-RU"/>
              </w:rPr>
              <w:t xml:space="preserve">профессиональных задач с использованием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464BB2">
              <w:rPr>
                <w:rFonts w:ascii="Times New Roman" w:hAnsi="Times New Roman" w:cs="Times New Roman"/>
                <w:color w:val="000000"/>
                <w:sz w:val="24"/>
                <w:szCs w:val="24"/>
                <w:lang w:val="ru-RU"/>
              </w:rPr>
              <w:t xml:space="preserve">Перечень </w:t>
            </w:r>
            <w:r>
              <w:rPr>
                <w:rFonts w:ascii="Times New Roman" w:hAnsi="Times New Roman" w:cs="Times New Roman"/>
                <w:color w:val="000000"/>
                <w:sz w:val="24"/>
                <w:szCs w:val="24"/>
                <w:lang w:val="ru-RU"/>
              </w:rPr>
              <w:t xml:space="preserve">профессиональных задач в смежных областях с использованием статистико-математических таблиц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r>
              <w:rPr>
                <w:rFonts w:ascii="Times New Roman" w:hAnsi="Times New Roman" w:cs="Times New Roman"/>
                <w:color w:val="000000"/>
                <w:sz w:val="24"/>
                <w:szCs w:val="24"/>
              </w:rPr>
              <w:t>:</w:t>
            </w:r>
          </w:p>
        </w:tc>
      </w:tr>
      <w:tr w:rsidR="00E2117A" w:rsidTr="00333082">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 xml:space="preserve">статистико-математическими таблицами в профессиональной деятельности для сбора информации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 xml:space="preserve">статистико-математическими таблицами в профессиональной деятельности для сбора и анализа информации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sidRPr="00C90CCF">
              <w:rPr>
                <w:rFonts w:ascii="Times New Roman" w:hAnsi="Times New Roman" w:cs="Times New Roman"/>
                <w:color w:val="000000"/>
                <w:sz w:val="24"/>
                <w:szCs w:val="24"/>
                <w:lang w:val="ru-RU"/>
              </w:rPr>
              <w:t xml:space="preserve">Пользоваться </w:t>
            </w:r>
            <w:r>
              <w:rPr>
                <w:rFonts w:ascii="Times New Roman" w:hAnsi="Times New Roman" w:cs="Times New Roman"/>
                <w:color w:val="000000"/>
                <w:sz w:val="24"/>
                <w:szCs w:val="24"/>
                <w:lang w:val="ru-RU"/>
              </w:rPr>
              <w:t>статистико-математическими таблицами в профессиональной деятельности для сбора анализа и оценки информации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hRule="exact" w:val="416"/>
        </w:trPr>
        <w:tc>
          <w:tcPr>
            <w:tcW w:w="102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r>
              <w:rPr>
                <w:rFonts w:ascii="Times New Roman" w:hAnsi="Times New Roman" w:cs="Times New Roman"/>
                <w:color w:val="000000"/>
                <w:sz w:val="24"/>
                <w:szCs w:val="24"/>
              </w:rPr>
              <w:t>:</w:t>
            </w:r>
          </w:p>
        </w:tc>
      </w:tr>
      <w:tr w:rsidR="00E2117A" w:rsidTr="00333082">
        <w:trPr>
          <w:trHeight w:val="692"/>
        </w:trPr>
        <w:tc>
          <w:tcPr>
            <w:tcW w:w="16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r>
              <w:rPr>
                <w:rFonts w:ascii="Times New Roman" w:hAnsi="Times New Roman" w:cs="Times New Roman"/>
                <w:color w:val="000000"/>
                <w:sz w:val="24"/>
                <w:szCs w:val="24"/>
              </w:rPr>
              <w:lastRenderedPageBreak/>
              <w:t>ОК 10.</w:t>
            </w:r>
          </w:p>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1</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 xml:space="preserve">Навыком поиска информации в статистико-математических таблицах в профессиональной деятельности </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2</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Навыком поиска и анализа информации в статистико-математических таблицах в профессиональной деятельности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r w:rsidR="00E2117A" w:rsidTr="00333082">
        <w:trPr>
          <w:trHeight w:val="692"/>
        </w:trPr>
        <w:tc>
          <w:tcPr>
            <w:tcW w:w="16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tc>
        <w:tc>
          <w:tcPr>
            <w:tcW w:w="16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 xml:space="preserve"> 3</w:t>
            </w:r>
          </w:p>
        </w:tc>
        <w:tc>
          <w:tcPr>
            <w:tcW w:w="4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17A" w:rsidRPr="00353BCC" w:rsidRDefault="00E2117A" w:rsidP="00333082">
            <w:pPr>
              <w:rPr>
                <w:lang w:val="ru-RU"/>
              </w:rPr>
            </w:pPr>
            <w:r>
              <w:rPr>
                <w:rFonts w:ascii="Times New Roman" w:hAnsi="Times New Roman" w:cs="Times New Roman"/>
                <w:color w:val="000000"/>
                <w:sz w:val="24"/>
                <w:szCs w:val="24"/>
                <w:lang w:val="ru-RU"/>
              </w:rPr>
              <w:t>Навыком поиска, анализа и оценки информации в статистико-математических таблицах в профессиональной деятельности</w:t>
            </w:r>
          </w:p>
        </w:tc>
        <w:tc>
          <w:tcPr>
            <w:tcW w:w="24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17A" w:rsidRDefault="00E2117A" w:rsidP="00333082">
            <w:pPr>
              <w:spacing w:after="0" w:line="240" w:lineRule="auto"/>
              <w:jc w:val="center"/>
              <w:rPr>
                <w:sz w:val="24"/>
                <w:szCs w:val="24"/>
              </w:rPr>
            </w:pPr>
            <w:proofErr w:type="spellStart"/>
            <w:r>
              <w:rPr>
                <w:rFonts w:ascii="Times New Roman" w:hAnsi="Times New Roman" w:cs="Times New Roman"/>
                <w:color w:val="000000"/>
                <w:sz w:val="24"/>
                <w:szCs w:val="24"/>
              </w:rPr>
              <w:t>Лек,Пр,Ср</w:t>
            </w:r>
            <w:proofErr w:type="spellEnd"/>
          </w:p>
        </w:tc>
      </w:tr>
    </w:tbl>
    <w:p w:rsidR="00CA0E22" w:rsidRPr="00204071" w:rsidRDefault="00CA0E22" w:rsidP="00CA0E22">
      <w:pPr>
        <w:pStyle w:val="a3"/>
        <w:numPr>
          <w:ilvl w:val="1"/>
          <w:numId w:val="25"/>
        </w:numPr>
        <w:rPr>
          <w:b/>
          <w:bCs/>
          <w:color w:val="000000"/>
        </w:rPr>
      </w:pPr>
      <w:r w:rsidRPr="00204071">
        <w:rPr>
          <w:b/>
          <w:bCs/>
          <w:color w:val="000000"/>
        </w:rPr>
        <w:t>Формы контроля и оценивания элементов дисциплины</w:t>
      </w:r>
    </w:p>
    <w:p w:rsidR="00CA0E22" w:rsidRPr="00CA0E22" w:rsidRDefault="00CA0E22" w:rsidP="00CA0E22">
      <w:pPr>
        <w:rPr>
          <w:rFonts w:ascii="Times New Roman" w:hAnsi="Times New Roman" w:cs="Times New Roman"/>
          <w:color w:val="000000"/>
          <w:sz w:val="24"/>
          <w:szCs w:val="24"/>
          <w:lang w:val="ru-RU"/>
        </w:rPr>
      </w:pPr>
      <w:r w:rsidRPr="00CA0E22">
        <w:rPr>
          <w:rFonts w:ascii="Times New Roman" w:hAnsi="Times New Roman" w:cs="Times New Roman"/>
          <w:color w:val="000000"/>
          <w:sz w:val="24"/>
          <w:szCs w:val="24"/>
          <w:lang w:val="ru-RU"/>
        </w:rPr>
        <w:t>В результате текущей аттестации по дисциплине осуществляется комплексная проверка следующих умений и знаний, а также динамика формирования общих компетенций.</w:t>
      </w:r>
    </w:p>
    <w:tbl>
      <w:tblPr>
        <w:tblStyle w:val="a4"/>
        <w:tblW w:w="0" w:type="auto"/>
        <w:tblLook w:val="04A0"/>
      </w:tblPr>
      <w:tblGrid>
        <w:gridCol w:w="2590"/>
        <w:gridCol w:w="2672"/>
        <w:gridCol w:w="2574"/>
        <w:gridCol w:w="2586"/>
      </w:tblGrid>
      <w:tr w:rsidR="00CA0E22" w:rsidRPr="009F2EF6" w:rsidTr="00CA0E22">
        <w:tc>
          <w:tcPr>
            <w:tcW w:w="2590" w:type="dxa"/>
          </w:tcPr>
          <w:p w:rsidR="00CA0E22" w:rsidRPr="009F2EF6" w:rsidRDefault="00CA0E22" w:rsidP="00333082">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Результаты</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освоения</w:t>
            </w:r>
            <w:proofErr w:type="spellEnd"/>
          </w:p>
        </w:tc>
        <w:tc>
          <w:tcPr>
            <w:tcW w:w="2672" w:type="dxa"/>
          </w:tcPr>
          <w:p w:rsidR="00CA0E22" w:rsidRPr="009F2EF6" w:rsidRDefault="00CA0E22" w:rsidP="00333082">
            <w:pPr>
              <w:rPr>
                <w:rFonts w:ascii="Times New Roman" w:hAnsi="Times New Roman" w:cs="Times New Roman"/>
                <w:b/>
                <w:bCs/>
                <w:sz w:val="24"/>
                <w:szCs w:val="24"/>
                <w:lang w:val="ru-RU"/>
              </w:rPr>
            </w:pPr>
            <w:r w:rsidRPr="009F2EF6">
              <w:rPr>
                <w:rFonts w:ascii="Times New Roman" w:hAnsi="Times New Roman" w:cs="Times New Roman"/>
                <w:b/>
                <w:bCs/>
                <w:sz w:val="24"/>
                <w:szCs w:val="24"/>
                <w:lang w:val="ru-RU"/>
              </w:rPr>
              <w:t>Основные показатели оценки результата и их критерии</w:t>
            </w:r>
          </w:p>
        </w:tc>
        <w:tc>
          <w:tcPr>
            <w:tcW w:w="2574" w:type="dxa"/>
          </w:tcPr>
          <w:p w:rsidR="00CA0E22" w:rsidRPr="009F2EF6" w:rsidRDefault="00CA0E22" w:rsidP="00333082">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Тип</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задания</w:t>
            </w:r>
            <w:proofErr w:type="spellEnd"/>
            <w:r w:rsidRPr="009F2EF6">
              <w:rPr>
                <w:rFonts w:ascii="Times New Roman" w:hAnsi="Times New Roman" w:cs="Times New Roman"/>
                <w:b/>
                <w:bCs/>
                <w:sz w:val="24"/>
                <w:szCs w:val="24"/>
              </w:rPr>
              <w:t xml:space="preserve"> (№ </w:t>
            </w:r>
            <w:proofErr w:type="spellStart"/>
            <w:r w:rsidRPr="009F2EF6">
              <w:rPr>
                <w:rFonts w:ascii="Times New Roman" w:hAnsi="Times New Roman" w:cs="Times New Roman"/>
                <w:b/>
                <w:bCs/>
                <w:sz w:val="24"/>
                <w:szCs w:val="24"/>
              </w:rPr>
              <w:t>задания</w:t>
            </w:r>
            <w:proofErr w:type="spellEnd"/>
            <w:r w:rsidRPr="009F2EF6">
              <w:rPr>
                <w:rFonts w:ascii="Times New Roman" w:hAnsi="Times New Roman" w:cs="Times New Roman"/>
                <w:b/>
                <w:bCs/>
                <w:sz w:val="24"/>
                <w:szCs w:val="24"/>
              </w:rPr>
              <w:t>)</w:t>
            </w:r>
          </w:p>
        </w:tc>
        <w:tc>
          <w:tcPr>
            <w:tcW w:w="2586" w:type="dxa"/>
          </w:tcPr>
          <w:p w:rsidR="00CA0E22" w:rsidRPr="009F2EF6" w:rsidRDefault="00CA0E22" w:rsidP="00333082">
            <w:pPr>
              <w:rPr>
                <w:rFonts w:ascii="Times New Roman" w:hAnsi="Times New Roman" w:cs="Times New Roman"/>
                <w:b/>
                <w:bCs/>
                <w:sz w:val="24"/>
                <w:szCs w:val="24"/>
              </w:rPr>
            </w:pPr>
            <w:proofErr w:type="spellStart"/>
            <w:r w:rsidRPr="009F2EF6">
              <w:rPr>
                <w:rFonts w:ascii="Times New Roman" w:hAnsi="Times New Roman" w:cs="Times New Roman"/>
                <w:b/>
                <w:bCs/>
                <w:sz w:val="24"/>
                <w:szCs w:val="24"/>
              </w:rPr>
              <w:t>Форма</w:t>
            </w:r>
            <w:proofErr w:type="spellEnd"/>
            <w:r w:rsidRPr="009F2EF6">
              <w:rPr>
                <w:rFonts w:ascii="Times New Roman" w:hAnsi="Times New Roman" w:cs="Times New Roman"/>
                <w:b/>
                <w:bCs/>
                <w:sz w:val="24"/>
                <w:szCs w:val="24"/>
              </w:rPr>
              <w:t xml:space="preserve"> </w:t>
            </w:r>
            <w:proofErr w:type="spellStart"/>
            <w:r w:rsidRPr="009F2EF6">
              <w:rPr>
                <w:rFonts w:ascii="Times New Roman" w:hAnsi="Times New Roman" w:cs="Times New Roman"/>
                <w:b/>
                <w:bCs/>
                <w:sz w:val="24"/>
                <w:szCs w:val="24"/>
              </w:rPr>
              <w:t>аттестации</w:t>
            </w:r>
            <w:proofErr w:type="spellEnd"/>
          </w:p>
        </w:tc>
      </w:tr>
      <w:tr w:rsidR="00CA0E22" w:rsidRPr="00CA0E22" w:rsidTr="00333082">
        <w:tc>
          <w:tcPr>
            <w:tcW w:w="10422" w:type="dxa"/>
            <w:gridSpan w:val="4"/>
          </w:tcPr>
          <w:p w:rsidR="00CA0E22" w:rsidRPr="00CA0E22" w:rsidRDefault="00CA0E22" w:rsidP="00333082">
            <w:pPr>
              <w:rPr>
                <w:rFonts w:ascii="Times New Roman" w:hAnsi="Times New Roman" w:cs="Times New Roman"/>
                <w:b/>
                <w:bCs/>
                <w:sz w:val="24"/>
                <w:szCs w:val="24"/>
              </w:rPr>
            </w:pPr>
            <w:proofErr w:type="spellStart"/>
            <w:r w:rsidRPr="00CA0E22">
              <w:rPr>
                <w:rFonts w:ascii="Times New Roman" w:hAnsi="Times New Roman" w:cs="Times New Roman"/>
                <w:b/>
                <w:bCs/>
                <w:sz w:val="24"/>
                <w:szCs w:val="24"/>
              </w:rPr>
              <w:t>Знать</w:t>
            </w:r>
            <w:proofErr w:type="spellEnd"/>
            <w:r w:rsidRPr="00CA0E22">
              <w:rPr>
                <w:rFonts w:ascii="Times New Roman" w:hAnsi="Times New Roman" w:cs="Times New Roman"/>
                <w:b/>
                <w:bCs/>
                <w:sz w:val="24"/>
                <w:szCs w:val="24"/>
              </w:rPr>
              <w:t>:</w:t>
            </w:r>
          </w:p>
        </w:tc>
      </w:tr>
      <w:tr w:rsidR="00CA0E22" w:rsidRPr="00CA0E22"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Элементы комбинаторики.</w:t>
            </w:r>
          </w:p>
        </w:tc>
        <w:tc>
          <w:tcPr>
            <w:tcW w:w="2672" w:type="dxa"/>
            <w:vMerge w:val="restart"/>
          </w:tcPr>
          <w:p w:rsidR="00CA0E22" w:rsidRPr="00CA0E22" w:rsidRDefault="00CA0E22" w:rsidP="00333082">
            <w:pPr>
              <w:rPr>
                <w:rFonts w:ascii="Times New Roman" w:hAnsi="Times New Roman" w:cs="Times New Roman"/>
                <w:sz w:val="24"/>
                <w:szCs w:val="24"/>
                <w:lang w:val="ru-RU"/>
              </w:rPr>
            </w:pPr>
            <w:r w:rsidRPr="00CA0E22">
              <w:rPr>
                <w:rFonts w:ascii="Times New Roman" w:hAnsi="Times New Roman" w:cs="Times New Roman"/>
                <w:color w:val="000000"/>
                <w:sz w:val="24"/>
                <w:szCs w:val="24"/>
                <w:shd w:val="clear" w:color="auto" w:fill="FFFFFF"/>
                <w:lang w:val="ru-RU"/>
              </w:rPr>
              <w:t>Полнота продемонстрированных знаний и умение применять их при выполнении практических работ</w:t>
            </w:r>
          </w:p>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val="restart"/>
          </w:tcPr>
          <w:p w:rsidR="00CA0E22" w:rsidRPr="00CA0E22" w:rsidRDefault="00CA0E22" w:rsidP="00333082">
            <w:pPr>
              <w:rPr>
                <w:rFonts w:ascii="Times New Roman" w:hAnsi="Times New Roman" w:cs="Times New Roman"/>
                <w:color w:val="000000"/>
                <w:sz w:val="24"/>
                <w:szCs w:val="24"/>
                <w:shd w:val="clear" w:color="auto" w:fill="FFFFFF"/>
              </w:rPr>
            </w:pPr>
            <w:proofErr w:type="spellStart"/>
            <w:r w:rsidRPr="00CA0E22">
              <w:rPr>
                <w:rFonts w:ascii="Times New Roman" w:hAnsi="Times New Roman" w:cs="Times New Roman"/>
                <w:color w:val="000000"/>
                <w:sz w:val="24"/>
                <w:szCs w:val="24"/>
                <w:shd w:val="clear" w:color="auto" w:fill="FFFFFF"/>
              </w:rPr>
              <w:t>Практические</w:t>
            </w:r>
            <w:proofErr w:type="spellEnd"/>
            <w:r w:rsidRPr="00CA0E22">
              <w:rPr>
                <w:rFonts w:ascii="Times New Roman" w:hAnsi="Times New Roman" w:cs="Times New Roman"/>
                <w:color w:val="000000"/>
                <w:sz w:val="24"/>
                <w:szCs w:val="24"/>
                <w:shd w:val="clear" w:color="auto" w:fill="FFFFFF"/>
              </w:rPr>
              <w:t xml:space="preserve"> </w:t>
            </w:r>
            <w:proofErr w:type="spellStart"/>
            <w:r w:rsidRPr="00CA0E22">
              <w:rPr>
                <w:rFonts w:ascii="Times New Roman" w:hAnsi="Times New Roman" w:cs="Times New Roman"/>
                <w:color w:val="000000"/>
                <w:sz w:val="24"/>
                <w:szCs w:val="24"/>
                <w:shd w:val="clear" w:color="auto" w:fill="FFFFFF"/>
              </w:rPr>
              <w:t>работы</w:t>
            </w:r>
            <w:proofErr w:type="spellEnd"/>
          </w:p>
          <w:p w:rsidR="00CA0E22" w:rsidRPr="00F40E4D" w:rsidRDefault="00F40E4D" w:rsidP="0033308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Диф</w:t>
            </w:r>
            <w:proofErr w:type="gramStart"/>
            <w:r>
              <w:rPr>
                <w:rFonts w:ascii="Times New Roman" w:hAnsi="Times New Roman" w:cs="Times New Roman"/>
                <w:sz w:val="24"/>
                <w:szCs w:val="24"/>
                <w:lang w:val="ru-RU"/>
              </w:rPr>
              <w:t>.з</w:t>
            </w:r>
            <w:proofErr w:type="gramEnd"/>
            <w:r>
              <w:rPr>
                <w:rFonts w:ascii="Times New Roman" w:hAnsi="Times New Roman" w:cs="Times New Roman"/>
                <w:sz w:val="24"/>
                <w:szCs w:val="24"/>
                <w:lang w:val="ru-RU"/>
              </w:rPr>
              <w:t>ачет</w:t>
            </w:r>
            <w:proofErr w:type="spellEnd"/>
          </w:p>
        </w:tc>
      </w:tr>
      <w:tr w:rsidR="00CA0E22" w:rsidRPr="00F40E4D"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tc>
        <w:tc>
          <w:tcPr>
            <w:tcW w:w="2672" w:type="dxa"/>
            <w:vMerge/>
          </w:tcPr>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tcPr>
          <w:p w:rsidR="00CA0E22" w:rsidRPr="00CA0E22" w:rsidRDefault="00CA0E22" w:rsidP="00333082">
            <w:pPr>
              <w:rPr>
                <w:rFonts w:ascii="Times New Roman" w:hAnsi="Times New Roman" w:cs="Times New Roman"/>
                <w:sz w:val="24"/>
                <w:szCs w:val="24"/>
                <w:lang w:val="ru-RU"/>
              </w:rPr>
            </w:pPr>
          </w:p>
        </w:tc>
      </w:tr>
      <w:tr w:rsidR="00CA0E22" w:rsidRPr="00F40E4D"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Алгебру событий, теоремы умножения и сложения вероятностей, формулу полной вероятности.</w:t>
            </w:r>
          </w:p>
        </w:tc>
        <w:tc>
          <w:tcPr>
            <w:tcW w:w="2672" w:type="dxa"/>
            <w:vMerge/>
          </w:tcPr>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tcPr>
          <w:p w:rsidR="00CA0E22" w:rsidRPr="00CA0E22" w:rsidRDefault="00CA0E22" w:rsidP="00333082">
            <w:pPr>
              <w:rPr>
                <w:rFonts w:ascii="Times New Roman" w:hAnsi="Times New Roman" w:cs="Times New Roman"/>
                <w:sz w:val="24"/>
                <w:szCs w:val="24"/>
                <w:lang w:val="ru-RU"/>
              </w:rPr>
            </w:pPr>
          </w:p>
        </w:tc>
      </w:tr>
      <w:tr w:rsidR="00CA0E22" w:rsidRPr="00CA0E22" w:rsidTr="00CA0E22">
        <w:tc>
          <w:tcPr>
            <w:tcW w:w="2590" w:type="dxa"/>
          </w:tcPr>
          <w:p w:rsidR="00CA0E22" w:rsidRPr="00557B0A" w:rsidRDefault="00CA0E22" w:rsidP="0033308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Схему и формулу Бернулли, приближенные формулы в схеме Бернулли. Формул</w:t>
            </w:r>
            <w:proofErr w:type="gramStart"/>
            <w:r w:rsidRPr="00557B0A">
              <w:rPr>
                <w:rFonts w:ascii="Times New Roman" w:hAnsi="Times New Roman" w:cs="Times New Roman"/>
                <w:color w:val="000000"/>
                <w:sz w:val="24"/>
                <w:szCs w:val="24"/>
                <w:shd w:val="clear" w:color="auto" w:fill="FFFFFF"/>
                <w:lang w:val="ru-RU"/>
              </w:rPr>
              <w:t>у(</w:t>
            </w:r>
            <w:proofErr w:type="gramEnd"/>
            <w:r w:rsidRPr="00557B0A">
              <w:rPr>
                <w:rFonts w:ascii="Times New Roman" w:hAnsi="Times New Roman" w:cs="Times New Roman"/>
                <w:color w:val="000000"/>
                <w:sz w:val="24"/>
                <w:szCs w:val="24"/>
                <w:shd w:val="clear" w:color="auto" w:fill="FFFFFF"/>
                <w:lang w:val="ru-RU"/>
              </w:rPr>
              <w:t>теорему) Байеса.</w:t>
            </w:r>
          </w:p>
        </w:tc>
        <w:tc>
          <w:tcPr>
            <w:tcW w:w="2672" w:type="dxa"/>
            <w:vMerge/>
          </w:tcPr>
          <w:p w:rsidR="00CA0E22" w:rsidRPr="00CA0E22" w:rsidRDefault="00CA0E22" w:rsidP="00333082">
            <w:pPr>
              <w:rPr>
                <w:rFonts w:ascii="Times New Roman" w:hAnsi="Times New Roman" w:cs="Times New Roman"/>
                <w:sz w:val="24"/>
                <w:szCs w:val="24"/>
                <w:lang w:val="ru-RU"/>
              </w:rPr>
            </w:pPr>
          </w:p>
        </w:tc>
        <w:tc>
          <w:tcPr>
            <w:tcW w:w="2574" w:type="dxa"/>
          </w:tcPr>
          <w:p w:rsidR="00CA0E22" w:rsidRPr="00CA0E22" w:rsidRDefault="00CA0E22" w:rsidP="00333082">
            <w:pPr>
              <w:rPr>
                <w:rFonts w:ascii="Times New Roman" w:hAnsi="Times New Roman" w:cs="Times New Roman"/>
                <w:sz w:val="24"/>
                <w:szCs w:val="24"/>
                <w:lang w:val="ru-RU"/>
              </w:rPr>
            </w:pPr>
          </w:p>
        </w:tc>
        <w:tc>
          <w:tcPr>
            <w:tcW w:w="2586" w:type="dxa"/>
            <w:vMerge/>
          </w:tcPr>
          <w:p w:rsidR="00CA0E22" w:rsidRPr="00CA0E22" w:rsidRDefault="00CA0E22" w:rsidP="00333082">
            <w:pPr>
              <w:rPr>
                <w:rFonts w:ascii="Times New Roman" w:hAnsi="Times New Roman" w:cs="Times New Roman"/>
                <w:sz w:val="24"/>
                <w:szCs w:val="24"/>
                <w:lang w:val="ru-RU"/>
              </w:rPr>
            </w:pPr>
          </w:p>
        </w:tc>
      </w:tr>
      <w:tr w:rsidR="00CA0E22" w:rsidRPr="00F40E4D"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 xml:space="preserve">Понятия случайной величины, дискретной случайной величины, ее распределение и характеристики, непрерывной случайной величины, ее распределение и </w:t>
            </w:r>
            <w:r w:rsidRPr="00557B0A">
              <w:rPr>
                <w:rFonts w:ascii="Times New Roman" w:hAnsi="Times New Roman" w:cs="Times New Roman"/>
                <w:color w:val="000000"/>
                <w:sz w:val="24"/>
                <w:szCs w:val="24"/>
                <w:shd w:val="clear" w:color="auto" w:fill="FFFFFF"/>
                <w:lang w:val="ru-RU"/>
              </w:rPr>
              <w:lastRenderedPageBreak/>
              <w:t>характеристики.</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F40E4D"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lastRenderedPageBreak/>
              <w:t>Законы распределения непрерывных случайных величин.</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F40E4D"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Центральную предельную теорему, выборочный метод математической статистики, характеристики выборки.</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CA0E2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Понятие вероятности и частоты</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CA0E22" w:rsidRPr="00CA0E22" w:rsidTr="00333082">
        <w:tc>
          <w:tcPr>
            <w:tcW w:w="10422" w:type="dxa"/>
            <w:gridSpan w:val="4"/>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Уметь:</w:t>
            </w:r>
          </w:p>
        </w:tc>
      </w:tr>
      <w:tr w:rsidR="00CA0E22" w:rsidRPr="00CA0E22" w:rsidTr="00CA0E22">
        <w:tc>
          <w:tcPr>
            <w:tcW w:w="2590" w:type="dxa"/>
          </w:tcPr>
          <w:p w:rsidR="00CA0E22" w:rsidRPr="00557B0A" w:rsidRDefault="00CA0E22"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Применять стандартные методы и модели к решению вероятностных и статистических задач</w:t>
            </w:r>
          </w:p>
        </w:tc>
        <w:tc>
          <w:tcPr>
            <w:tcW w:w="2672" w:type="dxa"/>
            <w:vMerge w:val="restart"/>
          </w:tcPr>
          <w:p w:rsidR="00CA0E22" w:rsidRPr="00CA0E22" w:rsidRDefault="00CA0E22" w:rsidP="00CA0E22">
            <w:pPr>
              <w:rPr>
                <w:rFonts w:ascii="Times New Roman" w:hAnsi="Times New Roman" w:cs="Times New Roman"/>
                <w:sz w:val="24"/>
                <w:szCs w:val="24"/>
                <w:lang w:val="ru-RU"/>
              </w:rPr>
            </w:pPr>
            <w:r w:rsidRPr="00CA0E22">
              <w:rPr>
                <w:rFonts w:ascii="Times New Roman" w:hAnsi="Times New Roman" w:cs="Times New Roman"/>
                <w:color w:val="000000"/>
                <w:sz w:val="24"/>
                <w:szCs w:val="24"/>
                <w:shd w:val="clear" w:color="auto" w:fill="FFFFFF"/>
                <w:lang w:val="ru-RU"/>
              </w:rPr>
              <w:t>Выполнение практических работ в соответствии с заданием</w:t>
            </w:r>
          </w:p>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val="restart"/>
          </w:tcPr>
          <w:p w:rsidR="00CA0E22" w:rsidRPr="00CA0E22" w:rsidRDefault="00CA0E22" w:rsidP="00CA0E22">
            <w:pPr>
              <w:rPr>
                <w:rFonts w:ascii="Times New Roman" w:hAnsi="Times New Roman" w:cs="Times New Roman"/>
                <w:color w:val="000000"/>
                <w:sz w:val="24"/>
                <w:szCs w:val="24"/>
                <w:shd w:val="clear" w:color="auto" w:fill="FFFFFF"/>
              </w:rPr>
            </w:pPr>
            <w:proofErr w:type="spellStart"/>
            <w:r w:rsidRPr="00CA0E22">
              <w:rPr>
                <w:rFonts w:ascii="Times New Roman" w:hAnsi="Times New Roman" w:cs="Times New Roman"/>
                <w:color w:val="000000"/>
                <w:sz w:val="24"/>
                <w:szCs w:val="24"/>
                <w:shd w:val="clear" w:color="auto" w:fill="FFFFFF"/>
              </w:rPr>
              <w:t>Практические</w:t>
            </w:r>
            <w:proofErr w:type="spellEnd"/>
            <w:r w:rsidRPr="00CA0E22">
              <w:rPr>
                <w:rFonts w:ascii="Times New Roman" w:hAnsi="Times New Roman" w:cs="Times New Roman"/>
                <w:color w:val="000000"/>
                <w:sz w:val="24"/>
                <w:szCs w:val="24"/>
                <w:shd w:val="clear" w:color="auto" w:fill="FFFFFF"/>
              </w:rPr>
              <w:t xml:space="preserve"> </w:t>
            </w:r>
            <w:proofErr w:type="spellStart"/>
            <w:r w:rsidRPr="00CA0E22">
              <w:rPr>
                <w:rFonts w:ascii="Times New Roman" w:hAnsi="Times New Roman" w:cs="Times New Roman"/>
                <w:color w:val="000000"/>
                <w:sz w:val="24"/>
                <w:szCs w:val="24"/>
                <w:shd w:val="clear" w:color="auto" w:fill="FFFFFF"/>
              </w:rPr>
              <w:t>работы</w:t>
            </w:r>
            <w:proofErr w:type="spellEnd"/>
          </w:p>
          <w:p w:rsidR="00CA0E22" w:rsidRPr="00F40E4D" w:rsidRDefault="00F40E4D" w:rsidP="00CA0E2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Диф</w:t>
            </w:r>
            <w:proofErr w:type="spellEnd"/>
            <w:r>
              <w:rPr>
                <w:rFonts w:ascii="Times New Roman" w:hAnsi="Times New Roman" w:cs="Times New Roman"/>
                <w:sz w:val="24"/>
                <w:szCs w:val="24"/>
                <w:lang w:val="ru-RU"/>
              </w:rPr>
              <w:t xml:space="preserve"> зачет</w:t>
            </w:r>
          </w:p>
        </w:tc>
      </w:tr>
      <w:tr w:rsidR="00CA0E22" w:rsidRPr="00F40E4D" w:rsidTr="00CA0E22">
        <w:tc>
          <w:tcPr>
            <w:tcW w:w="2590" w:type="dxa"/>
          </w:tcPr>
          <w:p w:rsidR="00CA0E22" w:rsidRPr="00557B0A" w:rsidRDefault="00557B0A"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Использовать расчетные формулы, таблицы, графики при решении статистических задач</w:t>
            </w:r>
          </w:p>
        </w:tc>
        <w:tc>
          <w:tcPr>
            <w:tcW w:w="2672" w:type="dxa"/>
            <w:vMerge/>
          </w:tcPr>
          <w:p w:rsidR="00CA0E22" w:rsidRPr="00CA0E22" w:rsidRDefault="00CA0E22" w:rsidP="00CA0E22">
            <w:pPr>
              <w:rPr>
                <w:rFonts w:ascii="Times New Roman" w:hAnsi="Times New Roman" w:cs="Times New Roman"/>
                <w:sz w:val="24"/>
                <w:szCs w:val="24"/>
                <w:lang w:val="ru-RU"/>
              </w:rPr>
            </w:pPr>
          </w:p>
        </w:tc>
        <w:tc>
          <w:tcPr>
            <w:tcW w:w="2574" w:type="dxa"/>
          </w:tcPr>
          <w:p w:rsidR="00CA0E22" w:rsidRPr="00CA0E22" w:rsidRDefault="00CA0E22" w:rsidP="00CA0E22">
            <w:pPr>
              <w:rPr>
                <w:rFonts w:ascii="Times New Roman" w:hAnsi="Times New Roman" w:cs="Times New Roman"/>
                <w:sz w:val="24"/>
                <w:szCs w:val="24"/>
                <w:lang w:val="ru-RU"/>
              </w:rPr>
            </w:pPr>
          </w:p>
        </w:tc>
        <w:tc>
          <w:tcPr>
            <w:tcW w:w="2586" w:type="dxa"/>
            <w:vMerge/>
          </w:tcPr>
          <w:p w:rsidR="00CA0E22" w:rsidRPr="00CA0E22" w:rsidRDefault="00CA0E22" w:rsidP="00CA0E22">
            <w:pPr>
              <w:rPr>
                <w:rFonts w:ascii="Times New Roman" w:hAnsi="Times New Roman" w:cs="Times New Roman"/>
                <w:sz w:val="24"/>
                <w:szCs w:val="24"/>
                <w:lang w:val="ru-RU"/>
              </w:rPr>
            </w:pPr>
          </w:p>
        </w:tc>
      </w:tr>
      <w:tr w:rsidR="00557B0A" w:rsidRPr="00F40E4D" w:rsidTr="00CA0E22">
        <w:tc>
          <w:tcPr>
            <w:tcW w:w="2590" w:type="dxa"/>
          </w:tcPr>
          <w:p w:rsidR="00557B0A" w:rsidRPr="00557B0A" w:rsidRDefault="00557B0A" w:rsidP="00CA0E22">
            <w:pPr>
              <w:rPr>
                <w:rFonts w:ascii="Times New Roman" w:hAnsi="Times New Roman" w:cs="Times New Roman"/>
                <w:color w:val="000000"/>
                <w:sz w:val="24"/>
                <w:szCs w:val="24"/>
                <w:shd w:val="clear" w:color="auto" w:fill="FFFFFF"/>
                <w:lang w:val="ru-RU"/>
              </w:rPr>
            </w:pPr>
            <w:r w:rsidRPr="00557B0A">
              <w:rPr>
                <w:rFonts w:ascii="Times New Roman" w:hAnsi="Times New Roman" w:cs="Times New Roman"/>
                <w:color w:val="000000"/>
                <w:sz w:val="24"/>
                <w:szCs w:val="24"/>
                <w:shd w:val="clear" w:color="auto" w:fill="FFFFFF"/>
                <w:lang w:val="ru-RU"/>
              </w:rPr>
              <w:t>Применять современные пакеты прикладных программ многомерного статистического анализа</w:t>
            </w:r>
          </w:p>
        </w:tc>
        <w:tc>
          <w:tcPr>
            <w:tcW w:w="2672" w:type="dxa"/>
          </w:tcPr>
          <w:p w:rsidR="00557B0A" w:rsidRPr="00CA0E22" w:rsidRDefault="00557B0A" w:rsidP="00CA0E22">
            <w:pPr>
              <w:rPr>
                <w:rFonts w:ascii="Times New Roman" w:hAnsi="Times New Roman" w:cs="Times New Roman"/>
                <w:sz w:val="24"/>
                <w:szCs w:val="24"/>
                <w:lang w:val="ru-RU"/>
              </w:rPr>
            </w:pPr>
          </w:p>
        </w:tc>
        <w:tc>
          <w:tcPr>
            <w:tcW w:w="2574" w:type="dxa"/>
          </w:tcPr>
          <w:p w:rsidR="00557B0A" w:rsidRPr="00CA0E22" w:rsidRDefault="00557B0A" w:rsidP="00CA0E22">
            <w:pPr>
              <w:rPr>
                <w:rFonts w:ascii="Times New Roman" w:hAnsi="Times New Roman" w:cs="Times New Roman"/>
                <w:sz w:val="24"/>
                <w:szCs w:val="24"/>
                <w:lang w:val="ru-RU"/>
              </w:rPr>
            </w:pPr>
          </w:p>
        </w:tc>
        <w:tc>
          <w:tcPr>
            <w:tcW w:w="2586" w:type="dxa"/>
          </w:tcPr>
          <w:p w:rsidR="00557B0A" w:rsidRPr="00CA0E22" w:rsidRDefault="00557B0A" w:rsidP="00CA0E22">
            <w:pPr>
              <w:rPr>
                <w:rFonts w:ascii="Times New Roman" w:hAnsi="Times New Roman" w:cs="Times New Roman"/>
                <w:sz w:val="24"/>
                <w:szCs w:val="24"/>
                <w:lang w:val="ru-RU"/>
              </w:rPr>
            </w:pPr>
          </w:p>
        </w:tc>
      </w:tr>
    </w:tbl>
    <w:p w:rsidR="00E2117A" w:rsidRPr="00CA0E22" w:rsidRDefault="00E2117A" w:rsidP="00E2117A">
      <w:pPr>
        <w:rPr>
          <w:lang w:val="ru-RU"/>
        </w:rPr>
      </w:pPr>
    </w:p>
    <w:p w:rsidR="00E2117A" w:rsidRPr="00CA0E22" w:rsidRDefault="00E2117A" w:rsidP="00E2117A">
      <w:pPr>
        <w:rPr>
          <w:lang w:val="ru-RU"/>
        </w:rPr>
      </w:pPr>
      <w:r w:rsidRPr="00CA0E22">
        <w:rPr>
          <w:lang w:val="ru-RU"/>
        </w:rPr>
        <w:br w:type="page"/>
      </w:r>
    </w:p>
    <w:p w:rsidR="00E2117A" w:rsidRDefault="00E2117A" w:rsidP="00E2117A">
      <w:pPr>
        <w:pStyle w:val="a3"/>
        <w:numPr>
          <w:ilvl w:val="0"/>
          <w:numId w:val="25"/>
        </w:numPr>
        <w:rPr>
          <w:b/>
          <w:bCs/>
        </w:rPr>
      </w:pPr>
      <w:r>
        <w:rPr>
          <w:b/>
          <w:bCs/>
        </w:rPr>
        <w:lastRenderedPageBreak/>
        <w:t>Комплект фонда оценочных средств</w:t>
      </w:r>
    </w:p>
    <w:p w:rsidR="00E2117A" w:rsidRDefault="00E2117A" w:rsidP="00E2117A">
      <w:pPr>
        <w:pStyle w:val="a3"/>
        <w:numPr>
          <w:ilvl w:val="1"/>
          <w:numId w:val="25"/>
        </w:numPr>
        <w:rPr>
          <w:b/>
          <w:bCs/>
        </w:rPr>
      </w:pPr>
      <w:r>
        <w:rPr>
          <w:b/>
          <w:bCs/>
        </w:rPr>
        <w:t xml:space="preserve">Задания для входного контроля и оценки знаний и умений по теории вероятностей и математической статистике, полученных в курсе среднего образования </w:t>
      </w:r>
    </w:p>
    <w:p w:rsidR="00E2117A" w:rsidRDefault="00E2117A" w:rsidP="00E2117A">
      <w:pPr>
        <w:jc w:val="both"/>
        <w:rPr>
          <w:rFonts w:ascii="Times New Roman" w:hAnsi="Times New Roman" w:cs="Times New Roman"/>
          <w:b/>
          <w:bCs/>
          <w:color w:val="000000"/>
          <w:lang w:val="ru-RU"/>
        </w:rPr>
      </w:pPr>
    </w:p>
    <w:p w:rsidR="00E2117A" w:rsidRPr="00847E8C" w:rsidRDefault="00E2117A" w:rsidP="00E2117A">
      <w:pPr>
        <w:pStyle w:val="a5"/>
        <w:spacing w:before="0" w:beforeAutospacing="0" w:after="0" w:afterAutospacing="0"/>
      </w:pPr>
      <w:r w:rsidRPr="00847E8C">
        <w:rPr>
          <w:b/>
          <w:bCs/>
        </w:rPr>
        <w:t>Задание 1.</w:t>
      </w:r>
      <w:r w:rsidRPr="00847E8C">
        <w:t xml:space="preserve"> В таблице дано число троллейбусных маршрутов в 10 крупных городах России.</w:t>
      </w:r>
    </w:p>
    <w:p w:rsidR="00E2117A" w:rsidRPr="00847E8C" w:rsidRDefault="00FE192C" w:rsidP="00E2117A">
      <w:pPr>
        <w:pStyle w:val="a5"/>
        <w:spacing w:before="0" w:beforeAutospacing="0" w:after="0" w:afterAutospacing="0"/>
      </w:pPr>
      <w:r w:rsidRPr="00847E8C">
        <w:fldChar w:fldCharType="begin"/>
      </w:r>
      <w:r w:rsidR="00E2117A" w:rsidRPr="00847E8C">
        <w:instrText xml:space="preserve"> INCLUDEPICTURE "https://images.onlinetestpad.com/24/56/0631c5fa43d5ac9cd1d563d980ed.jpg" \* MERGEFORMATINET </w:instrText>
      </w:r>
      <w:r w:rsidRPr="00847E8C">
        <w:fldChar w:fldCharType="separate"/>
      </w:r>
      <w:r>
        <w:rPr>
          <w:noProof/>
        </w:rPr>
        <w:fldChar w:fldCharType="begin"/>
      </w:r>
      <w:r w:rsidR="00E2117A">
        <w:rPr>
          <w:noProof/>
        </w:rPr>
        <w:instrText xml:space="preserve"> INCLUDEPICTURE  "https://images.onlinetestpad.com/24/56/0631c5fa43d5ac9cd1d563d980ed.jpg" \* MERGEFORMATINET </w:instrText>
      </w:r>
      <w:r>
        <w:rPr>
          <w:noProof/>
        </w:rPr>
        <w:fldChar w:fldCharType="separate"/>
      </w:r>
      <w:r>
        <w:rPr>
          <w:noProof/>
        </w:rPr>
        <w:fldChar w:fldCharType="begin"/>
      </w:r>
      <w:r w:rsidR="00E2117A">
        <w:rPr>
          <w:noProof/>
        </w:rPr>
        <w:instrText xml:space="preserve"> INCLUDEPICTURE  "https://images.onlinetestpad.com/24/56/0631c5fa43d5ac9cd1d563d980ed.jpg" \* MERGEFORMATINET </w:instrText>
      </w:r>
      <w:r>
        <w:rPr>
          <w:noProof/>
        </w:rPr>
        <w:fldChar w:fldCharType="separate"/>
      </w:r>
      <w:r>
        <w:rPr>
          <w:noProof/>
        </w:rPr>
        <w:fldChar w:fldCharType="begin"/>
      </w:r>
      <w:r w:rsidR="00951DD0">
        <w:rPr>
          <w:noProof/>
        </w:rPr>
        <w:instrText xml:space="preserve"> INCLUDEPICTURE  "https://images.onlinetestpad.com/24/56/0631c5fa43d5ac9cd1d563d980ed.jpg" \* MERGEFORMATINET </w:instrText>
      </w:r>
      <w:r>
        <w:rPr>
          <w:noProof/>
        </w:rPr>
        <w:fldChar w:fldCharType="separate"/>
      </w:r>
      <w:r>
        <w:rPr>
          <w:noProof/>
        </w:rPr>
        <w:fldChar w:fldCharType="begin"/>
      </w:r>
      <w:r w:rsidR="00DC43E1">
        <w:rPr>
          <w:noProof/>
        </w:rPr>
        <w:instrText xml:space="preserve"> INCLUDEPICTURE  "https://images.onlinetestpad.com/24/56/0631c5fa43d5ac9cd1d563d980ed.jpg" \* MERGEFORMATINET </w:instrText>
      </w:r>
      <w:r>
        <w:rPr>
          <w:noProof/>
        </w:rPr>
        <w:fldChar w:fldCharType="separate"/>
      </w:r>
      <w:r>
        <w:rPr>
          <w:noProof/>
        </w:rPr>
        <w:fldChar w:fldCharType="begin"/>
      </w:r>
      <w:r w:rsidR="00EE549E">
        <w:rPr>
          <w:noProof/>
        </w:rPr>
        <w:instrText>INCLUDEPICTURE  "https://images.onlinetestpad.com/24/56/0631c5fa43d5ac9cd1d563d980ed.jpg" \* MERGEFORMATINET</w:instrText>
      </w:r>
      <w:r>
        <w:rPr>
          <w:noProof/>
        </w:rPr>
        <w:fldChar w:fldCharType="separate"/>
      </w:r>
      <w:r>
        <w:rPr>
          <w:noProof/>
        </w:rPr>
        <w:fldChar w:fldCharType="begin"/>
      </w:r>
      <w:r w:rsidR="00DD13C6">
        <w:rPr>
          <w:noProof/>
        </w:rPr>
        <w:instrText xml:space="preserve"> INCLUDEPICTURE  "https://images.onlinetestpad.com/24/56/0631c5fa43d5ac9cd1d563d980ed.jpg" \* MERGEFORMATINET </w:instrText>
      </w:r>
      <w:r>
        <w:rPr>
          <w:noProof/>
        </w:rPr>
        <w:fldChar w:fldCharType="separate"/>
      </w:r>
      <w:r w:rsidR="00F40E4D">
        <w:rPr>
          <w:noProof/>
        </w:rPr>
        <w:pict>
          <v:shape id="_x0000_i1026" type="#_x0000_t75" alt="" style="width:130.4pt;height:156pt;mso-width-percent:0;mso-height-percent:0;mso-width-percent:0;mso-height-percent:0">
            <v:imagedata r:id="rId8" r:href="rId9"/>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Pr="00847E8C">
        <w:fldChar w:fldCharType="end"/>
      </w:r>
    </w:p>
    <w:p w:rsidR="00E2117A" w:rsidRPr="00847E8C" w:rsidRDefault="00E2117A" w:rsidP="00E2117A">
      <w:pPr>
        <w:pStyle w:val="a5"/>
        <w:spacing w:before="0" w:beforeAutospacing="0" w:after="0" w:afterAutospacing="0"/>
      </w:pPr>
      <w:r w:rsidRPr="00847E8C">
        <w:t xml:space="preserve">а) Найдите среднее арифметическое данного набора </w:t>
      </w:r>
    </w:p>
    <w:p w:rsidR="00E2117A" w:rsidRPr="00847E8C" w:rsidRDefault="00E2117A" w:rsidP="00E2117A">
      <w:pPr>
        <w:pStyle w:val="a5"/>
        <w:spacing w:before="0" w:beforeAutospacing="0" w:after="0" w:afterAutospacing="0"/>
      </w:pPr>
      <w:r w:rsidRPr="00847E8C">
        <w:t xml:space="preserve">б) Найдите медиану данного набора </w:t>
      </w:r>
    </w:p>
    <w:p w:rsidR="00E2117A" w:rsidRPr="00847E8C" w:rsidRDefault="00E2117A" w:rsidP="00E2117A">
      <w:pPr>
        <w:pStyle w:val="a5"/>
        <w:spacing w:before="0" w:beforeAutospacing="0" w:after="0" w:afterAutospacing="0"/>
        <w:rPr>
          <w:b/>
          <w:bCs/>
        </w:rPr>
      </w:pPr>
      <w:r w:rsidRPr="00847E8C">
        <w:rPr>
          <w:b/>
          <w:bCs/>
        </w:rPr>
        <w:t xml:space="preserve">Задание 2. </w:t>
      </w:r>
    </w:p>
    <w:p w:rsidR="00E2117A" w:rsidRPr="00847E8C" w:rsidRDefault="00E2117A" w:rsidP="00E2117A">
      <w:pPr>
        <w:pStyle w:val="a5"/>
        <w:spacing w:before="0" w:beforeAutospacing="0" w:after="0" w:afterAutospacing="0"/>
      </w:pPr>
      <w:r w:rsidRPr="00847E8C">
        <w:t>На столбчатой диаграмме показано производство пшеницы в России с 1995 по 2001 год (млн</w:t>
      </w:r>
      <w:proofErr w:type="gramStart"/>
      <w:r w:rsidRPr="00847E8C">
        <w:t>.т</w:t>
      </w:r>
      <w:proofErr w:type="gramEnd"/>
      <w:r w:rsidRPr="00847E8C">
        <w:t>онн).</w:t>
      </w:r>
    </w:p>
    <w:p w:rsidR="00E2117A" w:rsidRPr="00847E8C" w:rsidRDefault="00E2117A" w:rsidP="00E2117A">
      <w:pPr>
        <w:pStyle w:val="a5"/>
        <w:spacing w:before="0" w:beforeAutospacing="0" w:after="0" w:afterAutospacing="0"/>
      </w:pPr>
      <w:r w:rsidRPr="00847E8C">
        <w:t>По диаграмме определите</w:t>
      </w:r>
    </w:p>
    <w:p w:rsidR="00E2117A" w:rsidRPr="00847E8C" w:rsidRDefault="00E2117A" w:rsidP="00E2117A">
      <w:pPr>
        <w:pStyle w:val="a5"/>
        <w:spacing w:before="0" w:beforeAutospacing="0" w:after="0" w:afterAutospacing="0"/>
      </w:pPr>
      <w:r w:rsidRPr="00847E8C">
        <w:t>а) в каком году производство пшеницы было меньше 30 млн. т.? </w:t>
      </w:r>
    </w:p>
    <w:p w:rsidR="00E2117A" w:rsidRPr="00847E8C" w:rsidRDefault="00E2117A" w:rsidP="00E2117A">
      <w:pPr>
        <w:pStyle w:val="a5"/>
        <w:spacing w:before="0" w:beforeAutospacing="0" w:after="0" w:afterAutospacing="0"/>
      </w:pPr>
      <w:r w:rsidRPr="00847E8C">
        <w:t xml:space="preserve">б) Какие три года из данных в таблице ( в порядке возрастания) были наименее </w:t>
      </w:r>
      <w:proofErr w:type="spellStart"/>
      <w:r w:rsidRPr="00847E8C">
        <w:t>урожайными</w:t>
      </w:r>
      <w:proofErr w:type="gramStart"/>
      <w:r w:rsidRPr="00847E8C">
        <w:t>?З</w:t>
      </w:r>
      <w:proofErr w:type="gramEnd"/>
      <w:r w:rsidRPr="00847E8C">
        <w:t>апишите</w:t>
      </w:r>
      <w:proofErr w:type="spellEnd"/>
      <w:r w:rsidRPr="00847E8C">
        <w:t xml:space="preserve"> их в порядке возрастания.</w:t>
      </w:r>
    </w:p>
    <w:p w:rsidR="00E2117A" w:rsidRPr="00847E8C" w:rsidRDefault="00E2117A" w:rsidP="00E2117A">
      <w:pPr>
        <w:pStyle w:val="a5"/>
        <w:spacing w:before="0" w:beforeAutospacing="0" w:after="0" w:afterAutospacing="0"/>
      </w:pPr>
      <w:r w:rsidRPr="00847E8C">
        <w:t>в) в каком году наблюдалось падение производства пшеницы в России по сравнению с предыдущим годом? </w:t>
      </w:r>
    </w:p>
    <w:p w:rsidR="00E2117A" w:rsidRPr="00847E8C" w:rsidRDefault="00E2117A" w:rsidP="00E2117A">
      <w:pPr>
        <w:pStyle w:val="a5"/>
        <w:spacing w:before="0" w:beforeAutospacing="0" w:after="0" w:afterAutospacing="0"/>
      </w:pPr>
      <w:r w:rsidRPr="00847E8C">
        <w:t>г) определите примерный прирост производства пшеницы в России в 1999 году по сравнению с 1998 годом. Дайте приблизительный ответ в млн. т. </w:t>
      </w:r>
    </w:p>
    <w:p w:rsidR="00E2117A" w:rsidRPr="00847E8C" w:rsidRDefault="00FE192C" w:rsidP="00E2117A">
      <w:pPr>
        <w:spacing w:after="0" w:line="240" w:lineRule="auto"/>
        <w:rPr>
          <w:rFonts w:ascii="Times New Roman" w:hAnsi="Times New Roman" w:cs="Times New Roman"/>
          <w:sz w:val="24"/>
          <w:szCs w:val="24"/>
        </w:rPr>
      </w:pPr>
      <w:r w:rsidRPr="00847E8C">
        <w:rPr>
          <w:rFonts w:ascii="Times New Roman" w:hAnsi="Times New Roman" w:cs="Times New Roman"/>
          <w:sz w:val="24"/>
          <w:szCs w:val="24"/>
        </w:rPr>
        <w:fldChar w:fldCharType="begin"/>
      </w:r>
      <w:r w:rsidR="00E2117A" w:rsidRPr="00847E8C">
        <w:rPr>
          <w:rFonts w:ascii="Times New Roman" w:hAnsi="Times New Roman" w:cs="Times New Roman"/>
          <w:sz w:val="24"/>
          <w:szCs w:val="24"/>
        </w:rPr>
        <w:instrText xml:space="preserve"> INCLUDEPICTURE "https://images.onlinetestpad.com/39/18/df90f38b4438a06d1c06c42c4ffe.jpg" \* MERGEFORMATINET </w:instrText>
      </w:r>
      <w:r w:rsidRPr="00847E8C">
        <w:rPr>
          <w:rFonts w:ascii="Times New Roman" w:hAnsi="Times New Roman" w:cs="Times New Roman"/>
          <w:sz w:val="24"/>
          <w:szCs w:val="24"/>
        </w:rPr>
        <w:fldChar w:fldCharType="separate"/>
      </w:r>
      <w:r>
        <w:rPr>
          <w:rFonts w:ascii="Times New Roman" w:hAnsi="Times New Roman" w:cs="Times New Roman"/>
          <w:noProof/>
          <w:sz w:val="24"/>
          <w:szCs w:val="24"/>
        </w:rPr>
        <w:fldChar w:fldCharType="begin"/>
      </w:r>
      <w:r w:rsidR="00E2117A">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E2117A">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951DD0">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DC43E1">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EE549E">
        <w:rPr>
          <w:rFonts w:ascii="Times New Roman" w:hAnsi="Times New Roman" w:cs="Times New Roman"/>
          <w:noProof/>
          <w:sz w:val="24"/>
          <w:szCs w:val="24"/>
        </w:rPr>
        <w:instrText>INCLUDEPICTURE  "https://images.onlinetestpad.com/39/18/df90f38b4438a06d1c06c42c4ffe.jpg" \* MERGEFORMATINET</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sidR="00DD13C6">
        <w:rPr>
          <w:rFonts w:ascii="Times New Roman" w:hAnsi="Times New Roman" w:cs="Times New Roman"/>
          <w:noProof/>
          <w:sz w:val="24"/>
          <w:szCs w:val="24"/>
        </w:rPr>
        <w:instrText xml:space="preserve"> INCLUDEPICTURE  "https://images.onlinetestpad.com/39/18/df90f38b4438a06d1c06c42c4ffe.jpg" \* MERGEFORMATINET </w:instrText>
      </w:r>
      <w:r>
        <w:rPr>
          <w:rFonts w:ascii="Times New Roman" w:hAnsi="Times New Roman" w:cs="Times New Roman"/>
          <w:noProof/>
          <w:sz w:val="24"/>
          <w:szCs w:val="24"/>
        </w:rPr>
        <w:fldChar w:fldCharType="separate"/>
      </w:r>
      <w:r w:rsidR="00F40E4D" w:rsidRPr="00FE192C">
        <w:rPr>
          <w:rFonts w:ascii="Times New Roman" w:hAnsi="Times New Roman" w:cs="Times New Roman"/>
          <w:noProof/>
          <w:sz w:val="24"/>
          <w:szCs w:val="24"/>
        </w:rPr>
        <w:pict>
          <v:shape id="_x0000_i1027" type="#_x0000_t75" alt="" style="width:247.2pt;height:173.6pt;mso-width-percent:0;mso-height-percent:0;mso-width-percent:0;mso-height-percent:0">
            <v:imagedata r:id="rId10" r:href="rId11"/>
          </v:shape>
        </w:pict>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847E8C">
        <w:rPr>
          <w:rFonts w:ascii="Times New Roman" w:hAnsi="Times New Roman" w:cs="Times New Roman"/>
          <w:sz w:val="24"/>
          <w:szCs w:val="24"/>
        </w:rPr>
        <w:fldChar w:fldCharType="end"/>
      </w:r>
    </w:p>
    <w:p w:rsidR="00E2117A" w:rsidRDefault="00E2117A" w:rsidP="00E2117A">
      <w:pPr>
        <w:pStyle w:val="a5"/>
        <w:spacing w:before="0" w:beforeAutospacing="0" w:after="0" w:afterAutospacing="0"/>
      </w:pPr>
    </w:p>
    <w:p w:rsidR="00E2117A" w:rsidRDefault="00E2117A" w:rsidP="00E2117A">
      <w:pPr>
        <w:pStyle w:val="a5"/>
        <w:spacing w:before="0" w:beforeAutospacing="0" w:after="0" w:afterAutospacing="0"/>
      </w:pPr>
    </w:p>
    <w:p w:rsidR="00E2117A" w:rsidRDefault="00E2117A" w:rsidP="00E2117A">
      <w:pPr>
        <w:pStyle w:val="a5"/>
        <w:spacing w:before="0" w:beforeAutospacing="0" w:after="0" w:afterAutospacing="0"/>
        <w:rPr>
          <w:b/>
          <w:bCs/>
        </w:rPr>
      </w:pPr>
      <w:r w:rsidRPr="00847E8C">
        <w:rPr>
          <w:b/>
          <w:bCs/>
        </w:rPr>
        <w:t xml:space="preserve">Задание 3.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Перед школьным спектаклем Саша, Вова и Коля с помощью жребия распределяют между собой роли </w:t>
      </w:r>
      <w:proofErr w:type="spellStart"/>
      <w:r w:rsidRPr="004641D3">
        <w:rPr>
          <w:color w:val="333333"/>
        </w:rPr>
        <w:t>Атоса</w:t>
      </w:r>
      <w:proofErr w:type="spellEnd"/>
      <w:r w:rsidRPr="004641D3">
        <w:rPr>
          <w:color w:val="333333"/>
        </w:rPr>
        <w:t xml:space="preserve">, </w:t>
      </w:r>
      <w:proofErr w:type="spellStart"/>
      <w:r w:rsidRPr="004641D3">
        <w:rPr>
          <w:color w:val="333333"/>
        </w:rPr>
        <w:t>Портоса</w:t>
      </w:r>
      <w:proofErr w:type="spellEnd"/>
      <w:r w:rsidRPr="004641D3">
        <w:rPr>
          <w:color w:val="333333"/>
        </w:rPr>
        <w:t xml:space="preserve"> и </w:t>
      </w:r>
      <w:proofErr w:type="spellStart"/>
      <w:r w:rsidRPr="004641D3">
        <w:rPr>
          <w:color w:val="333333"/>
        </w:rPr>
        <w:t>Арамиса</w:t>
      </w:r>
      <w:proofErr w:type="spellEnd"/>
      <w:r w:rsidRPr="004641D3">
        <w:rPr>
          <w:color w:val="333333"/>
        </w:rPr>
        <w:t>.</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Сколько существует возможных вариантов распределения ролей?</w:t>
      </w:r>
    </w:p>
    <w:p w:rsidR="00E2117A" w:rsidRPr="004641D3" w:rsidRDefault="00E2117A" w:rsidP="00E2117A">
      <w:pPr>
        <w:pStyle w:val="a5"/>
        <w:spacing w:before="0" w:beforeAutospacing="0" w:after="0" w:afterAutospacing="0"/>
      </w:pPr>
    </w:p>
    <w:p w:rsidR="00E2117A" w:rsidRPr="004641D3" w:rsidRDefault="00E2117A" w:rsidP="00E2117A">
      <w:pPr>
        <w:pStyle w:val="a5"/>
        <w:spacing w:before="0" w:beforeAutospacing="0" w:after="0" w:afterAutospacing="0"/>
        <w:rPr>
          <w:b/>
          <w:bCs/>
        </w:rPr>
      </w:pPr>
      <w:r w:rsidRPr="004641D3">
        <w:rPr>
          <w:b/>
          <w:bCs/>
        </w:rPr>
        <w:t xml:space="preserve">Задание 4.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Для проведения экзамена по математике в 9 классе случайным образом выбирается одна из 50 экзаменационных работ. Перед экзаменом Вася решил все работы с первой по двадцать третью</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a) Какова вероятность, что будет выбрана работа № 33?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б) Какова вероятность того, что на экзамене будет выбрана работа, которую Вася решил перед экзаменом? </w:t>
      </w:r>
    </w:p>
    <w:p w:rsidR="00E2117A" w:rsidRDefault="00E2117A" w:rsidP="00E2117A">
      <w:pPr>
        <w:pStyle w:val="a5"/>
        <w:spacing w:before="0" w:beforeAutospacing="0" w:after="0" w:afterAutospacing="0"/>
        <w:rPr>
          <w:b/>
          <w:bCs/>
        </w:rPr>
      </w:pPr>
    </w:p>
    <w:p w:rsidR="00E2117A" w:rsidRDefault="00E2117A" w:rsidP="00E2117A">
      <w:pPr>
        <w:pStyle w:val="a5"/>
        <w:spacing w:before="0" w:beforeAutospacing="0" w:after="0" w:afterAutospacing="0"/>
        <w:rPr>
          <w:b/>
          <w:bCs/>
        </w:rPr>
      </w:pPr>
    </w:p>
    <w:p w:rsidR="00E2117A" w:rsidRDefault="00E2117A" w:rsidP="00E2117A">
      <w:pPr>
        <w:pStyle w:val="a5"/>
        <w:spacing w:before="0" w:beforeAutospacing="0" w:after="0" w:afterAutospacing="0"/>
        <w:rPr>
          <w:b/>
          <w:bCs/>
        </w:rPr>
      </w:pPr>
      <w:r>
        <w:rPr>
          <w:b/>
          <w:bCs/>
        </w:rPr>
        <w:lastRenderedPageBreak/>
        <w:t xml:space="preserve">Задание 5.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На поле для игры в крестики-нолики поставлен крестик (см. рис.). Свободную клетку для нолика выбирают случайным образом.</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Найдите вероятность того, что нолик окажется в клетке, соседней с крестиком (клетки считаются соседними, если у них есть общая сторона). </w:t>
      </w:r>
    </w:p>
    <w:p w:rsidR="00E2117A" w:rsidRDefault="00FE192C" w:rsidP="00E2117A">
      <w:r>
        <w:fldChar w:fldCharType="begin"/>
      </w:r>
      <w:r w:rsidR="00E2117A">
        <w:instrText xml:space="preserve"> INCLUDEPICTURE "https://images.onlinetestpad.com/86/c9/ed442b7f432baddef895987119c7.jpg" \* MERGEFORMATINET </w:instrText>
      </w:r>
      <w:r>
        <w:fldChar w:fldCharType="separate"/>
      </w:r>
      <w:r>
        <w:rPr>
          <w:noProof/>
        </w:rPr>
        <w:fldChar w:fldCharType="begin"/>
      </w:r>
      <w:r w:rsidR="00E2117A">
        <w:rPr>
          <w:noProof/>
        </w:rPr>
        <w:instrText xml:space="preserve"> INCLUDEPICTURE  "https://images.onlinetestpad.com/86/c9/ed442b7f432baddef895987119c7.jpg" \* MERGEFORMATINET </w:instrText>
      </w:r>
      <w:r>
        <w:rPr>
          <w:noProof/>
        </w:rPr>
        <w:fldChar w:fldCharType="separate"/>
      </w:r>
      <w:r>
        <w:rPr>
          <w:noProof/>
        </w:rPr>
        <w:fldChar w:fldCharType="begin"/>
      </w:r>
      <w:r w:rsidR="00E2117A">
        <w:rPr>
          <w:noProof/>
        </w:rPr>
        <w:instrText xml:space="preserve"> INCLUDEPICTURE  "https://images.onlinetestpad.com/86/c9/ed442b7f432baddef895987119c7.jpg" \* MERGEFORMATINET </w:instrText>
      </w:r>
      <w:r>
        <w:rPr>
          <w:noProof/>
        </w:rPr>
        <w:fldChar w:fldCharType="separate"/>
      </w:r>
      <w:r>
        <w:rPr>
          <w:noProof/>
        </w:rPr>
        <w:fldChar w:fldCharType="begin"/>
      </w:r>
      <w:r w:rsidR="00951DD0">
        <w:rPr>
          <w:noProof/>
        </w:rPr>
        <w:instrText xml:space="preserve"> INCLUDEPICTURE  "https://images.onlinetestpad.com/86/c9/ed442b7f432baddef895987119c7.jpg" \* MERGEFORMATINET </w:instrText>
      </w:r>
      <w:r>
        <w:rPr>
          <w:noProof/>
        </w:rPr>
        <w:fldChar w:fldCharType="separate"/>
      </w:r>
      <w:r>
        <w:rPr>
          <w:noProof/>
        </w:rPr>
        <w:fldChar w:fldCharType="begin"/>
      </w:r>
      <w:r w:rsidR="00DC43E1">
        <w:rPr>
          <w:noProof/>
        </w:rPr>
        <w:instrText xml:space="preserve"> INCLUDEPICTURE  "https://images.onlinetestpad.com/86/c9/ed442b7f432baddef895987119c7.jpg" \* MERGEFORMATINET </w:instrText>
      </w:r>
      <w:r>
        <w:rPr>
          <w:noProof/>
        </w:rPr>
        <w:fldChar w:fldCharType="separate"/>
      </w:r>
      <w:r>
        <w:rPr>
          <w:noProof/>
        </w:rPr>
        <w:fldChar w:fldCharType="begin"/>
      </w:r>
      <w:r w:rsidR="00EE549E">
        <w:rPr>
          <w:noProof/>
        </w:rPr>
        <w:instrText>INCLUDEPICTURE  "https://images.onlinetestpad.com/86/c9/ed442b7f432baddef895987119c7.jpg" \* MERGEFORMATINET</w:instrText>
      </w:r>
      <w:r>
        <w:rPr>
          <w:noProof/>
        </w:rPr>
        <w:fldChar w:fldCharType="separate"/>
      </w:r>
      <w:r>
        <w:rPr>
          <w:noProof/>
        </w:rPr>
        <w:fldChar w:fldCharType="begin"/>
      </w:r>
      <w:r w:rsidR="00DD13C6">
        <w:rPr>
          <w:noProof/>
        </w:rPr>
        <w:instrText xml:space="preserve"> INCLUDEPICTURE  "https://images.onlinetestpad.com/86/c9/ed442b7f432baddef895987119c7.jpg" \* MERGEFORMATINET </w:instrText>
      </w:r>
      <w:r>
        <w:rPr>
          <w:noProof/>
        </w:rPr>
        <w:fldChar w:fldCharType="separate"/>
      </w:r>
      <w:r w:rsidR="00F40E4D">
        <w:rPr>
          <w:noProof/>
        </w:rPr>
        <w:pict>
          <v:shape id="_x0000_i1028" type="#_x0000_t75" alt="" style="width:117.6pt;height:116pt;mso-width-percent:0;mso-height-percent:0;mso-width-percent:0;mso-height-percent:0">
            <v:imagedata r:id="rId12" r:href="rId13"/>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p>
    <w:p w:rsidR="00E2117A" w:rsidRPr="004641D3" w:rsidRDefault="00E2117A" w:rsidP="00E2117A">
      <w:pPr>
        <w:pStyle w:val="a5"/>
        <w:shd w:val="clear" w:color="auto" w:fill="FFFFFF"/>
        <w:spacing w:before="0" w:beforeAutospacing="0" w:after="0" w:afterAutospacing="0"/>
        <w:rPr>
          <w:b/>
          <w:bCs/>
          <w:color w:val="333333"/>
        </w:rPr>
      </w:pPr>
      <w:r w:rsidRPr="004641D3">
        <w:rPr>
          <w:b/>
          <w:bCs/>
          <w:color w:val="333333"/>
        </w:rPr>
        <w:t xml:space="preserve">Задание 6. </w:t>
      </w:r>
    </w:p>
    <w:p w:rsidR="00E2117A" w:rsidRDefault="00E2117A" w:rsidP="00E2117A">
      <w:pPr>
        <w:pStyle w:val="a5"/>
        <w:shd w:val="clear" w:color="auto" w:fill="FFFFFF"/>
        <w:spacing w:before="0" w:beforeAutospacing="0" w:after="0" w:afterAutospacing="0"/>
        <w:rPr>
          <w:color w:val="333333"/>
        </w:rPr>
      </w:pP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 xml:space="preserve">B </w:t>
      </w:r>
      <w:proofErr w:type="gramStart"/>
      <w:r w:rsidRPr="004641D3">
        <w:rPr>
          <w:color w:val="333333"/>
        </w:rPr>
        <w:t>сундуке</w:t>
      </w:r>
      <w:proofErr w:type="gramEnd"/>
      <w:r w:rsidRPr="004641D3">
        <w:rPr>
          <w:color w:val="333333"/>
        </w:rPr>
        <w:t xml:space="preserve"> 6 монет, из которых 3 золотых и 3 серебряных. Пират достает из сундука 2 случайные монеты.</w:t>
      </w:r>
    </w:p>
    <w:p w:rsidR="00E2117A" w:rsidRPr="004641D3" w:rsidRDefault="00E2117A" w:rsidP="00E2117A">
      <w:pPr>
        <w:pStyle w:val="a5"/>
        <w:shd w:val="clear" w:color="auto" w:fill="FFFFFF"/>
        <w:spacing w:before="0" w:beforeAutospacing="0" w:after="0" w:afterAutospacing="0"/>
        <w:rPr>
          <w:color w:val="333333"/>
        </w:rPr>
      </w:pPr>
      <w:r w:rsidRPr="004641D3">
        <w:rPr>
          <w:color w:val="333333"/>
        </w:rPr>
        <w:t>Какова вероятность того, что обе монеты оказались золотыми?</w:t>
      </w:r>
    </w:p>
    <w:p w:rsidR="00E2117A" w:rsidRDefault="00E2117A" w:rsidP="00E2117A">
      <w:pPr>
        <w:pStyle w:val="a5"/>
        <w:shd w:val="clear" w:color="auto" w:fill="FFFFFF"/>
        <w:spacing w:before="0" w:beforeAutospacing="0" w:after="0" w:afterAutospacing="0"/>
        <w:rPr>
          <w:color w:val="333333"/>
        </w:rPr>
      </w:pPr>
    </w:p>
    <w:p w:rsidR="00E2117A" w:rsidRPr="004641D3" w:rsidRDefault="00E2117A" w:rsidP="00E2117A">
      <w:pPr>
        <w:pStyle w:val="a5"/>
        <w:shd w:val="clear" w:color="auto" w:fill="FFFFFF"/>
        <w:spacing w:before="0" w:beforeAutospacing="0" w:after="0" w:afterAutospacing="0"/>
        <w:rPr>
          <w:color w:val="333333"/>
        </w:rPr>
      </w:pP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b/>
          <w:bCs/>
          <w:color w:val="000000"/>
          <w:sz w:val="24"/>
          <w:szCs w:val="24"/>
          <w:lang w:val="ru-RU"/>
        </w:rPr>
        <w:t>Условия выполнения задания</w:t>
      </w: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sz w:val="24"/>
          <w:szCs w:val="24"/>
          <w:lang w:val="ru-RU"/>
        </w:rPr>
        <w:t xml:space="preserve">1. Место (время) выполнения задания: </w:t>
      </w:r>
      <w:r w:rsidRPr="00847E8C">
        <w:rPr>
          <w:rFonts w:ascii="Times New Roman" w:hAnsi="Times New Roman" w:cs="Times New Roman"/>
          <w:i/>
          <w:sz w:val="24"/>
          <w:szCs w:val="24"/>
          <w:lang w:val="ru-RU"/>
        </w:rPr>
        <w:t>класс математических дисциплин</w:t>
      </w:r>
    </w:p>
    <w:p w:rsidR="00E2117A" w:rsidRPr="00847E8C" w:rsidRDefault="00E2117A" w:rsidP="00E2117A">
      <w:pPr>
        <w:spacing w:after="0" w:line="240" w:lineRule="auto"/>
        <w:jc w:val="both"/>
        <w:rPr>
          <w:rFonts w:ascii="Times New Roman" w:hAnsi="Times New Roman" w:cs="Times New Roman"/>
          <w:sz w:val="24"/>
          <w:szCs w:val="24"/>
          <w:lang w:val="ru-RU"/>
        </w:rPr>
      </w:pPr>
      <w:r w:rsidRPr="00847E8C">
        <w:rPr>
          <w:rFonts w:ascii="Times New Roman" w:hAnsi="Times New Roman" w:cs="Times New Roman"/>
          <w:sz w:val="24"/>
          <w:szCs w:val="24"/>
          <w:lang w:val="ru-RU"/>
        </w:rPr>
        <w:t xml:space="preserve">2. Максимальное время выполнения задания: </w:t>
      </w:r>
      <w:r>
        <w:rPr>
          <w:rFonts w:ascii="Times New Roman" w:hAnsi="Times New Roman" w:cs="Times New Roman"/>
          <w:i/>
          <w:sz w:val="24"/>
          <w:szCs w:val="24"/>
          <w:u w:val="single"/>
          <w:lang w:val="ru-RU"/>
        </w:rPr>
        <w:t>3</w:t>
      </w:r>
      <w:r w:rsidRPr="00847E8C">
        <w:rPr>
          <w:rFonts w:ascii="Times New Roman" w:hAnsi="Times New Roman" w:cs="Times New Roman"/>
          <w:i/>
          <w:sz w:val="24"/>
          <w:szCs w:val="24"/>
          <w:u w:val="single"/>
          <w:lang w:val="ru-RU"/>
        </w:rPr>
        <w:t>0</w:t>
      </w:r>
      <w:r w:rsidRPr="00847E8C">
        <w:rPr>
          <w:rFonts w:ascii="Times New Roman" w:hAnsi="Times New Roman" w:cs="Times New Roman"/>
          <w:sz w:val="24"/>
          <w:szCs w:val="24"/>
          <w:lang w:val="ru-RU"/>
        </w:rPr>
        <w:t xml:space="preserve"> мин./час.</w:t>
      </w:r>
    </w:p>
    <w:p w:rsidR="00E2117A" w:rsidRPr="00847E8C" w:rsidRDefault="00E2117A" w:rsidP="00E2117A">
      <w:pPr>
        <w:tabs>
          <w:tab w:val="left" w:pos="2295"/>
        </w:tabs>
        <w:spacing w:after="0" w:line="240" w:lineRule="auto"/>
        <w:jc w:val="center"/>
        <w:rPr>
          <w:rFonts w:ascii="Times New Roman" w:hAnsi="Times New Roman" w:cs="Times New Roman"/>
          <w:b/>
          <w:sz w:val="24"/>
          <w:szCs w:val="24"/>
          <w:lang w:val="ru-RU"/>
        </w:rPr>
      </w:pPr>
    </w:p>
    <w:p w:rsidR="00E2117A" w:rsidRPr="008D5F9F" w:rsidRDefault="00E2117A" w:rsidP="00E2117A">
      <w:pPr>
        <w:spacing w:line="360" w:lineRule="auto"/>
        <w:rPr>
          <w:rFonts w:ascii="Times New Roman" w:hAnsi="Times New Roman" w:cs="Times New Roman"/>
          <w:b/>
          <w:lang w:val="ru-RU"/>
        </w:rPr>
      </w:pPr>
      <w:r w:rsidRPr="008D5F9F">
        <w:rPr>
          <w:rFonts w:ascii="Times New Roman" w:hAnsi="Times New Roman" w:cs="Times New Roman"/>
          <w:sz w:val="32"/>
          <w:szCs w:val="32"/>
          <w:lang w:val="ru-RU"/>
        </w:rPr>
        <w:tab/>
      </w:r>
      <w:r w:rsidRPr="008D5F9F">
        <w:rPr>
          <w:rFonts w:ascii="Times New Roman" w:hAnsi="Times New Roman" w:cs="Times New Roman"/>
          <w:b/>
          <w:lang w:val="ru-RU"/>
        </w:rPr>
        <w:t>Критерии оценки:</w:t>
      </w:r>
    </w:p>
    <w:p w:rsidR="00E2117A" w:rsidRPr="008D5F9F" w:rsidRDefault="00E2117A" w:rsidP="00E2117A">
      <w:pPr>
        <w:spacing w:line="360" w:lineRule="auto"/>
        <w:rPr>
          <w:rFonts w:ascii="Times New Roman" w:hAnsi="Times New Roman" w:cs="Times New Roman"/>
          <w:i/>
          <w:lang w:val="ru-RU"/>
        </w:rPr>
      </w:pPr>
      <w:r>
        <w:rPr>
          <w:rFonts w:ascii="Times New Roman" w:hAnsi="Times New Roman" w:cs="Times New Roman"/>
          <w:i/>
          <w:lang w:val="ru-RU"/>
        </w:rPr>
        <w:t xml:space="preserve">Вся работа </w:t>
      </w:r>
      <w:proofErr w:type="spellStart"/>
      <w:r>
        <w:rPr>
          <w:rFonts w:ascii="Times New Roman" w:hAnsi="Times New Roman" w:cs="Times New Roman"/>
          <w:i/>
          <w:lang w:val="ru-RU"/>
        </w:rPr>
        <w:t>оценивется</w:t>
      </w:r>
      <w:proofErr w:type="spellEnd"/>
      <w:r>
        <w:rPr>
          <w:rFonts w:ascii="Times New Roman" w:hAnsi="Times New Roman" w:cs="Times New Roman"/>
          <w:i/>
          <w:lang w:val="ru-RU"/>
        </w:rPr>
        <w:t xml:space="preserve"> 14 баллами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1430"/>
        <w:gridCol w:w="1491"/>
      </w:tblGrid>
      <w:tr w:rsidR="00E2117A" w:rsidRPr="008D5F9F" w:rsidTr="00333082">
        <w:tc>
          <w:tcPr>
            <w:tcW w:w="0" w:type="auto"/>
            <w:shd w:val="clear" w:color="auto" w:fill="auto"/>
          </w:tcPr>
          <w:p w:rsidR="00E2117A" w:rsidRPr="008D5F9F" w:rsidRDefault="00E2117A" w:rsidP="00333082">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Оценка</w:t>
            </w:r>
            <w:proofErr w:type="spellEnd"/>
          </w:p>
        </w:tc>
        <w:tc>
          <w:tcPr>
            <w:tcW w:w="0" w:type="auto"/>
            <w:shd w:val="clear" w:color="auto" w:fill="auto"/>
          </w:tcPr>
          <w:p w:rsidR="00E2117A" w:rsidRPr="008D5F9F" w:rsidRDefault="00E2117A" w:rsidP="00333082">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Критерии</w:t>
            </w:r>
            <w:proofErr w:type="spellEnd"/>
          </w:p>
        </w:tc>
        <w:tc>
          <w:tcPr>
            <w:tcW w:w="0" w:type="auto"/>
            <w:shd w:val="clear" w:color="auto" w:fill="auto"/>
          </w:tcPr>
          <w:p w:rsidR="00E2117A" w:rsidRPr="008D5F9F" w:rsidRDefault="00E2117A" w:rsidP="00333082">
            <w:pPr>
              <w:spacing w:after="0" w:line="240" w:lineRule="auto"/>
              <w:jc w:val="center"/>
              <w:rPr>
                <w:rFonts w:ascii="Times New Roman" w:eastAsia="Calibri" w:hAnsi="Times New Roman" w:cs="Times New Roman"/>
                <w:b/>
              </w:rPr>
            </w:pPr>
            <w:proofErr w:type="spellStart"/>
            <w:r w:rsidRPr="008D5F9F">
              <w:rPr>
                <w:rFonts w:ascii="Times New Roman" w:eastAsia="Calibri" w:hAnsi="Times New Roman" w:cs="Times New Roman"/>
                <w:b/>
              </w:rPr>
              <w:t>Примечания</w:t>
            </w:r>
            <w:proofErr w:type="spellEnd"/>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Отлично</w:t>
            </w:r>
            <w:proofErr w:type="spellEnd"/>
            <w:r w:rsidRPr="008D5F9F">
              <w:rPr>
                <w:rFonts w:ascii="Times New Roman" w:eastAsia="Calibri" w:hAnsi="Times New Roman" w:cs="Times New Roman"/>
              </w:rPr>
              <w:t xml:space="preserve">» </w:t>
            </w:r>
          </w:p>
        </w:tc>
        <w:tc>
          <w:tcPr>
            <w:tcW w:w="1430" w:type="dxa"/>
            <w:shd w:val="clear" w:color="auto" w:fill="auto"/>
          </w:tcPr>
          <w:p w:rsidR="00E2117A" w:rsidRPr="008D5F9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lang w:val="ru-RU"/>
              </w:rPr>
              <w:t>13-14</w:t>
            </w:r>
          </w:p>
        </w:tc>
        <w:tc>
          <w:tcPr>
            <w:tcW w:w="1491" w:type="dxa"/>
            <w:shd w:val="clear" w:color="auto" w:fill="auto"/>
          </w:tcPr>
          <w:p w:rsidR="00E2117A" w:rsidRPr="004F0A6F" w:rsidRDefault="00E2117A" w:rsidP="00333082">
            <w:pPr>
              <w:spacing w:after="0" w:line="240" w:lineRule="auto"/>
              <w:rPr>
                <w:rFonts w:ascii="Times New Roman" w:eastAsia="Calibri" w:hAnsi="Times New Roman" w:cs="Times New Roman"/>
                <w:lang w:val="ru-RU"/>
              </w:rPr>
            </w:pPr>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Хорошо</w:t>
            </w:r>
            <w:proofErr w:type="spellEnd"/>
            <w:r w:rsidRPr="008D5F9F">
              <w:rPr>
                <w:rFonts w:ascii="Times New Roman" w:eastAsia="Calibri" w:hAnsi="Times New Roman" w:cs="Times New Roman"/>
              </w:rPr>
              <w:t>»</w:t>
            </w:r>
          </w:p>
        </w:tc>
        <w:tc>
          <w:tcPr>
            <w:tcW w:w="1430" w:type="dxa"/>
            <w:shd w:val="clear" w:color="auto" w:fill="auto"/>
          </w:tcPr>
          <w:p w:rsidR="00E2117A" w:rsidRPr="008D5F9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lang w:val="ru-RU"/>
              </w:rPr>
              <w:t>10-12</w:t>
            </w:r>
          </w:p>
        </w:tc>
        <w:tc>
          <w:tcPr>
            <w:tcW w:w="1491" w:type="dxa"/>
            <w:shd w:val="clear" w:color="auto" w:fill="auto"/>
          </w:tcPr>
          <w:p w:rsidR="00E2117A" w:rsidRPr="004F0A6F" w:rsidRDefault="00E2117A" w:rsidP="00333082">
            <w:pPr>
              <w:spacing w:after="0" w:line="240" w:lineRule="auto"/>
              <w:rPr>
                <w:rFonts w:ascii="Times New Roman" w:eastAsia="Calibri" w:hAnsi="Times New Roman" w:cs="Times New Roman"/>
                <w:lang w:val="ru-RU"/>
              </w:rPr>
            </w:pPr>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Удовлетворительно</w:t>
            </w:r>
            <w:proofErr w:type="spellEnd"/>
            <w:r w:rsidRPr="008D5F9F">
              <w:rPr>
                <w:rFonts w:ascii="Times New Roman" w:eastAsia="Calibri" w:hAnsi="Times New Roman" w:cs="Times New Roman"/>
              </w:rPr>
              <w:t>»</w:t>
            </w:r>
          </w:p>
        </w:tc>
        <w:tc>
          <w:tcPr>
            <w:tcW w:w="1430" w:type="dxa"/>
            <w:shd w:val="clear" w:color="auto" w:fill="auto"/>
          </w:tcPr>
          <w:p w:rsidR="00E2117A" w:rsidRPr="008D5F9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lang w:val="ru-RU"/>
              </w:rPr>
              <w:t>7-9</w:t>
            </w:r>
          </w:p>
        </w:tc>
        <w:tc>
          <w:tcPr>
            <w:tcW w:w="1491" w:type="dxa"/>
            <w:shd w:val="clear" w:color="auto" w:fill="auto"/>
          </w:tcPr>
          <w:p w:rsidR="00E2117A" w:rsidRPr="004F0A6F" w:rsidRDefault="00E2117A" w:rsidP="00333082">
            <w:pPr>
              <w:spacing w:after="0" w:line="240" w:lineRule="auto"/>
              <w:rPr>
                <w:rFonts w:ascii="Times New Roman" w:eastAsia="Calibri" w:hAnsi="Times New Roman" w:cs="Times New Roman"/>
                <w:lang w:val="ru-RU"/>
              </w:rPr>
            </w:pPr>
          </w:p>
        </w:tc>
      </w:tr>
      <w:tr w:rsidR="00E2117A" w:rsidRPr="008D5F9F" w:rsidTr="00333082">
        <w:tc>
          <w:tcPr>
            <w:tcW w:w="0" w:type="auto"/>
            <w:shd w:val="clear" w:color="auto" w:fill="auto"/>
          </w:tcPr>
          <w:p w:rsidR="00E2117A" w:rsidRPr="008D5F9F" w:rsidRDefault="00E2117A" w:rsidP="00333082">
            <w:pPr>
              <w:spacing w:after="0" w:line="240" w:lineRule="auto"/>
              <w:rPr>
                <w:rFonts w:ascii="Times New Roman" w:eastAsia="Calibri" w:hAnsi="Times New Roman" w:cs="Times New Roman"/>
              </w:rPr>
            </w:pPr>
            <w:r w:rsidRPr="008D5F9F">
              <w:rPr>
                <w:rFonts w:ascii="Times New Roman" w:eastAsia="Calibri" w:hAnsi="Times New Roman" w:cs="Times New Roman"/>
              </w:rPr>
              <w:t>«</w:t>
            </w:r>
            <w:proofErr w:type="spellStart"/>
            <w:r w:rsidRPr="008D5F9F">
              <w:rPr>
                <w:rFonts w:ascii="Times New Roman" w:eastAsia="Calibri" w:hAnsi="Times New Roman" w:cs="Times New Roman"/>
              </w:rPr>
              <w:t>Неудовлетворительно</w:t>
            </w:r>
            <w:proofErr w:type="spellEnd"/>
            <w:r w:rsidRPr="008D5F9F">
              <w:rPr>
                <w:rFonts w:ascii="Times New Roman" w:eastAsia="Calibri" w:hAnsi="Times New Roman" w:cs="Times New Roman"/>
              </w:rPr>
              <w:t>»</w:t>
            </w:r>
          </w:p>
        </w:tc>
        <w:tc>
          <w:tcPr>
            <w:tcW w:w="1430" w:type="dxa"/>
            <w:shd w:val="clear" w:color="auto" w:fill="auto"/>
          </w:tcPr>
          <w:p w:rsidR="00E2117A" w:rsidRPr="004F0A6F" w:rsidRDefault="00E2117A" w:rsidP="00333082">
            <w:pPr>
              <w:spacing w:after="0" w:line="240" w:lineRule="auto"/>
              <w:rPr>
                <w:rFonts w:ascii="Times New Roman" w:eastAsia="Calibri" w:hAnsi="Times New Roman" w:cs="Times New Roman"/>
              </w:rPr>
            </w:pPr>
            <w:r>
              <w:rPr>
                <w:rFonts w:ascii="Times New Roman" w:eastAsia="Calibri" w:hAnsi="Times New Roman" w:cs="Times New Roman"/>
              </w:rPr>
              <w:t>&lt;7</w:t>
            </w:r>
          </w:p>
        </w:tc>
        <w:tc>
          <w:tcPr>
            <w:tcW w:w="1491" w:type="dxa"/>
            <w:shd w:val="clear" w:color="auto" w:fill="auto"/>
          </w:tcPr>
          <w:p w:rsidR="00E2117A" w:rsidRPr="008D5F9F" w:rsidRDefault="00E2117A" w:rsidP="00333082">
            <w:pPr>
              <w:spacing w:after="0" w:line="240" w:lineRule="auto"/>
              <w:rPr>
                <w:rFonts w:ascii="Times New Roman" w:eastAsia="Calibri" w:hAnsi="Times New Roman" w:cs="Times New Roman"/>
              </w:rPr>
            </w:pPr>
          </w:p>
        </w:tc>
      </w:tr>
    </w:tbl>
    <w:p w:rsidR="00E2117A" w:rsidRPr="008D5F9F" w:rsidRDefault="00E2117A" w:rsidP="00E2117A">
      <w:pPr>
        <w:rPr>
          <w:rFonts w:ascii="Times New Roman" w:hAnsi="Times New Roman" w:cs="Times New Roman"/>
          <w:b/>
          <w:bCs/>
        </w:rPr>
      </w:pPr>
    </w:p>
    <w:p w:rsidR="00E2117A" w:rsidRPr="008D5F9F" w:rsidRDefault="00E2117A" w:rsidP="00E2117A">
      <w:pPr>
        <w:rPr>
          <w:rFonts w:ascii="Times New Roman" w:hAnsi="Times New Roman" w:cs="Times New Roman"/>
        </w:rPr>
      </w:pPr>
    </w:p>
    <w:p w:rsidR="00E2117A" w:rsidRPr="008D5F9F" w:rsidRDefault="00E2117A" w:rsidP="00E2117A">
      <w:pPr>
        <w:pStyle w:val="a3"/>
        <w:numPr>
          <w:ilvl w:val="1"/>
          <w:numId w:val="25"/>
        </w:numPr>
        <w:rPr>
          <w:b/>
          <w:bCs/>
        </w:rPr>
      </w:pPr>
      <w:r w:rsidRPr="008D5F9F">
        <w:rPr>
          <w:b/>
          <w:bCs/>
        </w:rPr>
        <w:t xml:space="preserve">Задания для рубежного контроля и оценки знаний и умений по </w:t>
      </w:r>
      <w:r>
        <w:rPr>
          <w:b/>
          <w:bCs/>
        </w:rPr>
        <w:t>разделу</w:t>
      </w:r>
      <w:r w:rsidRPr="008D5F9F">
        <w:rPr>
          <w:b/>
          <w:bCs/>
        </w:rPr>
        <w:t xml:space="preserve"> «</w:t>
      </w:r>
      <w:r>
        <w:rPr>
          <w:b/>
          <w:bCs/>
        </w:rPr>
        <w:t>Теория вероятностей</w:t>
      </w:r>
      <w:r w:rsidRPr="008D5F9F">
        <w:rPr>
          <w:b/>
          <w:bCs/>
        </w:rPr>
        <w:t xml:space="preserve">»: </w:t>
      </w:r>
    </w:p>
    <w:p w:rsidR="00E2117A" w:rsidRPr="008D5F9F" w:rsidRDefault="00E2117A" w:rsidP="00E2117A">
      <w:pPr>
        <w:rPr>
          <w:rFonts w:ascii="Times New Roman" w:hAnsi="Times New Roman" w:cs="Times New Roman"/>
          <w:b/>
          <w:bCs/>
          <w:lang w:val="ru-RU"/>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1.</w:t>
      </w:r>
      <w:r w:rsidRPr="004F0A6F">
        <w:rPr>
          <w:b/>
          <w:bCs/>
          <w:color w:val="333333"/>
        </w:rPr>
        <w:tab/>
        <w:t>Классическое  определение  вероятности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наудачу выбранное целое число от 1 до 27 является делителем числа 60.</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Куб с окрашенными гранями распилили на 125 кубиков меньшего размера. Определите вероятность того, что случайно выбранный кубик имеет ровно две окрашенные грани.</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17 при возведении в квадрат дает число, оканчивающееся единицей.</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Длины пяти отрезков равны соответственно 1, 3, 4, 5, 6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случайно выбранное целое число от 1 до 50 не делится ни на 2, ни на 3.</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Случайным образом выбирается один из дней года. Определите вероятность того, что число и номер месяца записываются с помощью только одной цифры.</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lastRenderedPageBreak/>
        <w:t>Определите вероятность того, что случайно выбранное целое число от 1 до 100 является простым.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кость, извлеченная наудачу из полного набора домино, имеет сумму очков, равную четырем.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сумма цифр случайно выбранного целого числа от 12 до 66 равна 7.</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у случайно выбранного целого числа от 100 до 500 третья цифра равна сумме двух первых.</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Один из дней года выбирается случайным образом. Найдите вероятность того, что номер месяца делится на число.</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 xml:space="preserve">Определите вероятность того, что случайно выбранное целое число от 30 до 60 </w:t>
      </w:r>
      <w:proofErr w:type="gramStart"/>
      <w:r w:rsidRPr="004F0A6F">
        <w:rPr>
          <w:color w:val="333333"/>
        </w:rPr>
        <w:t>имеет</w:t>
      </w:r>
      <w:proofErr w:type="gramEnd"/>
      <w:r w:rsidRPr="004F0A6F">
        <w:rPr>
          <w:color w:val="333333"/>
        </w:rPr>
        <w:t xml:space="preserve"> по крайней мере два простых делителя.</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1000 является полным квадратом.</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Длины отрезков равны 2, 6, 8, 11, 12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19"/>
        </w:numPr>
        <w:shd w:val="clear" w:color="auto" w:fill="FFFFFF"/>
        <w:spacing w:before="0" w:beforeAutospacing="0" w:after="0" w:afterAutospacing="0"/>
        <w:rPr>
          <w:color w:val="333333"/>
        </w:rPr>
      </w:pPr>
      <w:r w:rsidRPr="004F0A6F">
        <w:rPr>
          <w:color w:val="333333"/>
        </w:rPr>
        <w:t>Найдите вероятность того, что сумма очков случайно выбранной кости домино равна шести.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2.</w:t>
      </w:r>
      <w:r w:rsidRPr="004F0A6F">
        <w:rPr>
          <w:b/>
          <w:bCs/>
          <w:color w:val="333333"/>
        </w:rPr>
        <w:tab/>
        <w:t>Применение комбинаторики к вычислению вероятностей</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наудачу выбранное целое число от 1 до 27 является делителем числа 60.</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Куб с окрашенными гранями распилили на 125 кубиков меньшего размера. Определите вероятность того, что случайно выбранный кубик имеет ровно две окрашенные грани.</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17 при возведении в квадрат дает число, оканчивающееся единицей.</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Длины пяти отрезков равны соответственно 1, 3, 4, 5, 6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случайно выбранное целое число от 1 до 50 не делится ни на 2, ни на 3.</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Случайным образом выбирается один из дней года. Определите вероятность того, что число и номер месяца записываются с помощью только одной цифры.</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 является простым.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кость, извлеченная наудачу из полного набора домино, имеет сумму очков, равную четырем.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сумма цифр случайно выбранного целого числа от 12 до 66 равна 7.</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у случайно выбранного целого числа от 100 до 500 третья цифра равна сумме двух первых.</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Один из дней года выбирается случайным образом. Найдите вероятность того, что номер месяца делится на число.</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 xml:space="preserve">Определите вероятность того, что случайно выбранное целое число от 30 до 60 </w:t>
      </w:r>
      <w:proofErr w:type="gramStart"/>
      <w:r w:rsidRPr="004F0A6F">
        <w:rPr>
          <w:color w:val="333333"/>
        </w:rPr>
        <w:t>имеет</w:t>
      </w:r>
      <w:proofErr w:type="gramEnd"/>
      <w:r w:rsidRPr="004F0A6F">
        <w:rPr>
          <w:color w:val="333333"/>
        </w:rPr>
        <w:t xml:space="preserve"> по крайней мере два простых делителя.</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Определите вероятность того, что случайно выбранное целое число от 1 до 1000 является полным квадратом.</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Длины отрезков равны 2, 6, 8, 11, 12 единицам. Найдите вероятность того, что из трех случайно выбранных из них отрезков можно построить треугольник.</w:t>
      </w:r>
    </w:p>
    <w:p w:rsidR="00E2117A" w:rsidRPr="004F0A6F" w:rsidRDefault="00E2117A" w:rsidP="00E2117A">
      <w:pPr>
        <w:pStyle w:val="a5"/>
        <w:numPr>
          <w:ilvl w:val="0"/>
          <w:numId w:val="20"/>
        </w:numPr>
        <w:shd w:val="clear" w:color="auto" w:fill="FFFFFF"/>
        <w:spacing w:before="0" w:beforeAutospacing="0" w:after="0" w:afterAutospacing="0"/>
        <w:rPr>
          <w:color w:val="333333"/>
        </w:rPr>
      </w:pPr>
      <w:r w:rsidRPr="004F0A6F">
        <w:rPr>
          <w:color w:val="333333"/>
        </w:rPr>
        <w:t>Найдите вероятность того, что сумма очков случайно выбранной кости домино равна шести.</w:t>
      </w:r>
    </w:p>
    <w:p w:rsidR="00E2117A"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3.</w:t>
      </w:r>
      <w:r w:rsidRPr="004F0A6F">
        <w:rPr>
          <w:b/>
          <w:bCs/>
          <w:color w:val="333333"/>
        </w:rPr>
        <w:tab/>
        <w:t>Условная вероятность</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 xml:space="preserve">Из полного набора домино выбрана одна кость. Найдите вероятность того, что вторую кость, случайно выбранную из </w:t>
      </w:r>
      <w:proofErr w:type="gramStart"/>
      <w:r w:rsidRPr="004F0A6F">
        <w:rPr>
          <w:color w:val="333333"/>
        </w:rPr>
        <w:t>оставшихся</w:t>
      </w:r>
      <w:proofErr w:type="gramEnd"/>
      <w:r w:rsidRPr="004F0A6F">
        <w:rPr>
          <w:color w:val="333333"/>
        </w:rPr>
        <w:t>, можно приставить к первой.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Абонент забыл последнюю цифру номера телефона и набирает ее наугад. Определите вероятность того, что ему придется звонить не более чем в три места.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lastRenderedPageBreak/>
        <w:t>Ученик забыл последнюю цифру даты Куликовской битвы и называет ее наугад. Определите вероятность того, что до правильного ответа ему придется отвечать не более пяти раз.</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 xml:space="preserve">В экзаменационные билеты включено 2 </w:t>
      </w:r>
      <w:proofErr w:type="gramStart"/>
      <w:r w:rsidRPr="004F0A6F">
        <w:rPr>
          <w:color w:val="333333"/>
        </w:rPr>
        <w:t>теоретических</w:t>
      </w:r>
      <w:proofErr w:type="gramEnd"/>
      <w:r w:rsidRPr="004F0A6F">
        <w:rPr>
          <w:color w:val="333333"/>
        </w:rPr>
        <w:t xml:space="preserve"> вопроса и 1 задача. Всего составлено 28 билетов, содержащих разные вопросы и задачи. Студент подготовил 50 теоретических вопросов и может решить 22 задачи. Найдите вероятность того, что, вытянув наудачу один билет, студент ответит на все вопросы и решит задачу.</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Буквы слова «задача» написаны на одинаковых карточках. Наудачу по одной извлекаются 4 карточки (без возвращения). Найдите вероятность того, что при этом получится слово «дача».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Вероятность сдачи студентом зачета равна 0,8. Если зачет сдан, то студент допускается к экзамену, вероятность сдачи которого равна 0,9. Найдите вероятность того, что студент сдаст зачет и экзамен.</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Вероятность попадания стрелка в цель равна 0,8. Если стрелок попадает в цель при первом выстреле, то ему предоставляется право стрелять во вторую цель. Вероятность поражения обеих целей этим стрелком равна 0,6. найдите вероятность поражения стрелком второй цели.</w:t>
      </w:r>
    </w:p>
    <w:p w:rsidR="00E2117A" w:rsidRPr="004F0A6F" w:rsidRDefault="00E2117A" w:rsidP="00E2117A">
      <w:pPr>
        <w:pStyle w:val="a5"/>
        <w:numPr>
          <w:ilvl w:val="0"/>
          <w:numId w:val="21"/>
        </w:numPr>
        <w:shd w:val="clear" w:color="auto" w:fill="FFFFFF"/>
        <w:spacing w:before="0" w:beforeAutospacing="0" w:after="0" w:afterAutospacing="0"/>
        <w:rPr>
          <w:color w:val="333333"/>
        </w:rPr>
      </w:pPr>
      <w:proofErr w:type="gramStart"/>
      <w:r w:rsidRPr="004F0A6F">
        <w:rPr>
          <w:color w:val="333333"/>
        </w:rPr>
        <w:t>Студен</w:t>
      </w:r>
      <w:proofErr w:type="gramEnd"/>
      <w:r w:rsidRPr="004F0A6F">
        <w:rPr>
          <w:color w:val="333333"/>
        </w:rPr>
        <w:t xml:space="preserve"> знает ответы на 15 билетов из 20. В каком случае он имеет большую вероятность сдать экзамен: если он идет отвечать первым или если – вторым?</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2 одинаковые урны, первая из которых содержит 2 черных и 3 белых шара, а вторая – 2 черных и 1 белый шар. Наугад выбирается урна, наугад извлекается шар. Какова вероятность того, что выбранный шар – белый?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3 одинаковые урны. В первой находятся 6 черных и 4 белых шара, во второй – только белые, в третьей – только черные. Наугад выбирается урна, наугад извлекается шар. Какова вероятность того, что выбранный шар – черный?</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На карточках написаны буквы, образующие слово «комбинаторика», но две карточки из этого набора утеряны. Наудачу извлекается одна карточка. Какова вероятность того, что на ней окажется гласная буква?</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2 одинаковые урны, первая из которых содержит 3 черных и 7 белых шаров, а вторая – 4 черных и 6 белых. Наугад выбирается урна, наугад извлекается шар. Выбранный шар оказался белым. Какова вероятность того, что выбранный шар – из первой урны?</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В одной студенческой группе обучается 24 студента, во второй – 36 студентов, в третьей – 40 студентов. По теории вероятностей получили отличные отметки 6 студентов первой группы, 6 студентов второй группы и 4 студента третьей группы. Наугад выбранный студент оказался получившим по теории вероятностей оценку «отлично». Какова вероятность того, что он учится в первой группе?</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Для сдачи зачета студентам необходимо подготовить 30 вопросов. Из 25 студентов 10 подготовили ответы на все вопросы, 8 студентов – на 25 вопросов, 5 студентов – на 20 вопросов и двое – на 15 вопросов. Вызванный наудачу студент ответил на поставленный ему вопрос. Какова вероятность того, что этот студент подготовил только половину вопросов?</w:t>
      </w:r>
    </w:p>
    <w:p w:rsidR="00E2117A" w:rsidRPr="004F0A6F" w:rsidRDefault="00E2117A" w:rsidP="00E2117A">
      <w:pPr>
        <w:pStyle w:val="a5"/>
        <w:numPr>
          <w:ilvl w:val="0"/>
          <w:numId w:val="21"/>
        </w:numPr>
        <w:shd w:val="clear" w:color="auto" w:fill="FFFFFF"/>
        <w:spacing w:before="0" w:beforeAutospacing="0" w:after="0" w:afterAutospacing="0"/>
        <w:rPr>
          <w:color w:val="333333"/>
        </w:rPr>
      </w:pPr>
      <w:r w:rsidRPr="004F0A6F">
        <w:rPr>
          <w:color w:val="333333"/>
        </w:rPr>
        <w:t>Имеются 3 одинаковые урны. В первой находятся 4 белых и 6 черных шаров, во второй – 7 белых и 3 черных, в третьей – только черные. Наугад выбирается урна, наугад извлекается шар. Выбранный шар оказался черным. Какова вероятность того, что вынут шар из первой урны?</w:t>
      </w:r>
    </w:p>
    <w:p w:rsidR="00E2117A"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shd w:val="clear" w:color="auto" w:fill="FFFFFF"/>
        <w:spacing w:before="0" w:beforeAutospacing="0" w:after="0" w:afterAutospacing="0"/>
        <w:rPr>
          <w:b/>
          <w:bCs/>
          <w:color w:val="333333"/>
        </w:rPr>
      </w:pPr>
      <w:r w:rsidRPr="004F0A6F">
        <w:rPr>
          <w:b/>
          <w:bCs/>
          <w:color w:val="333333"/>
        </w:rPr>
        <w:t>Задание 4.</w:t>
      </w:r>
      <w:r w:rsidRPr="004F0A6F">
        <w:rPr>
          <w:b/>
          <w:bCs/>
          <w:color w:val="333333"/>
        </w:rPr>
        <w:tab/>
        <w:t>Схема Бернулли</w:t>
      </w:r>
    </w:p>
    <w:p w:rsidR="00E2117A" w:rsidRPr="004F0A6F" w:rsidRDefault="00E2117A" w:rsidP="00E2117A">
      <w:pPr>
        <w:pStyle w:val="a5"/>
        <w:shd w:val="clear" w:color="auto" w:fill="FFFFFF"/>
        <w:spacing w:before="0" w:beforeAutospacing="0" w:after="0" w:afterAutospacing="0"/>
        <w:rPr>
          <w:color w:val="333333"/>
        </w:rPr>
      </w:pP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Для данного участника игры вероятность набросить кольцо на колышек равна 0,3. Какова вероятность того, что при 6 бросках 3 кольца окажутся на колышке, если считать броски независимыми?</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У игрока 5 шариков, которые он бросает до первого попадания или до полного </w:t>
      </w:r>
      <w:proofErr w:type="spellStart"/>
      <w:r w:rsidRPr="004F0A6F">
        <w:rPr>
          <w:color w:val="333333"/>
        </w:rPr>
        <w:t>израсходывания</w:t>
      </w:r>
      <w:proofErr w:type="spellEnd"/>
      <w:r w:rsidRPr="004F0A6F">
        <w:rPr>
          <w:color w:val="333333"/>
        </w:rPr>
        <w:t xml:space="preserve"> всех шариков. Найдите вероятность того, что не все шарики будут израсходованы, если вероятность попадания при одном броске равна 0,1.</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наличия опечатки на странице книги равна 0,0025. Какова вероятность того, что из 400 страниц опечатки имеются только на пяти страницах?</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Какова вероятность того, что при десяти бросаниях игрального кубика тройка выпадет от двух до четырех раз?</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lastRenderedPageBreak/>
        <w:t xml:space="preserve">На самолете имеются 4 </w:t>
      </w:r>
      <w:proofErr w:type="gramStart"/>
      <w:r w:rsidRPr="004F0A6F">
        <w:rPr>
          <w:color w:val="333333"/>
        </w:rPr>
        <w:t>одинаковых</w:t>
      </w:r>
      <w:proofErr w:type="gramEnd"/>
      <w:r w:rsidRPr="004F0A6F">
        <w:rPr>
          <w:color w:val="333333"/>
        </w:rPr>
        <w:t xml:space="preserve"> двигателя. Вероятность нормальной работы каждого двигателя в полете равна  р. Найдите вероятность того, что в полете могут возникнуть неполадки в одном двигателе.</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Из полного шахматного набора 9 раз извлекается фигура, которая затем возвращается. Какова вероятность того, что при этом конь появится ровно три раза?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отказа каждого прибора при испытании равна 0,4. Что вероятнее ожидать: отказ двух приборов при испытании четырех или отказ трех приборов при испытании шести, если приборы испытываются независимо друг от друга?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того, что на некотором предприятии расход электроэнергии не превысит суточной нормы, равна  0,8. Какова вероятность того, что в течение пяти рабочих дней из семи перерасхода электроэнергии не будет?</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Стрелок попадает в цель с вероятностью 0,8. Какова вероятность поражения цели при пяти выстрелах?</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В горном районе создано  n  автоматических сейсмических станций. Каждая станция в течение года может выйти из строя с </w:t>
      </w:r>
      <w:proofErr w:type="gramStart"/>
      <w:r w:rsidRPr="004F0A6F">
        <w:rPr>
          <w:color w:val="333333"/>
        </w:rPr>
        <w:t>вероятностью</w:t>
      </w:r>
      <w:proofErr w:type="gramEnd"/>
      <w:r w:rsidRPr="004F0A6F">
        <w:rPr>
          <w:color w:val="333333"/>
        </w:rPr>
        <w:t xml:space="preserve">   р. </w:t>
      </w:r>
      <w:proofErr w:type="gramStart"/>
      <w:r w:rsidRPr="004F0A6F">
        <w:rPr>
          <w:color w:val="333333"/>
        </w:rPr>
        <w:t>Какова</w:t>
      </w:r>
      <w:proofErr w:type="gramEnd"/>
      <w:r w:rsidRPr="004F0A6F">
        <w:rPr>
          <w:color w:val="333333"/>
        </w:rPr>
        <w:t xml:space="preserve"> вероятность того, что в течение года хотя бы одна станция потребует ремонта?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появления события</w:t>
      </w:r>
      <w:proofErr w:type="gramStart"/>
      <w:r w:rsidRPr="004F0A6F">
        <w:rPr>
          <w:color w:val="333333"/>
        </w:rPr>
        <w:t xml:space="preserve">  А</w:t>
      </w:r>
      <w:proofErr w:type="gramEnd"/>
      <w:r w:rsidRPr="004F0A6F">
        <w:rPr>
          <w:color w:val="333333"/>
        </w:rPr>
        <w:t xml:space="preserve">  хотя бы один раз при пяти независимых испытаниях равна 0,99757. Какова постоянная вероятность появления этого события при одном испытании?</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Известно, что 5% радиоламп, изготовляемых заводом, являются нестандартными. Из большой партии (независимо друг от друга) производится случайная выборка радиоламп. Сколько ламп нужно взять, чтобы с вероятностью не менее 0,9 была извлечена хотя бы одна нестандартная лампа?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Вероятность попадания в цель при каждом выстреле равна 0,2. сколько нужно произвести независимых выстрелов, чтобы с вероятностью не менее 0,99 в мишени была бы хотя бы одна пробоина?</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 xml:space="preserve">При высаживании </w:t>
      </w:r>
      <w:proofErr w:type="spellStart"/>
      <w:r w:rsidRPr="004F0A6F">
        <w:rPr>
          <w:color w:val="333333"/>
        </w:rPr>
        <w:t>непикированной</w:t>
      </w:r>
      <w:proofErr w:type="spellEnd"/>
      <w:r w:rsidRPr="004F0A6F">
        <w:rPr>
          <w:color w:val="333333"/>
        </w:rPr>
        <w:t xml:space="preserve"> рассады помидоров только 80% растений приживаются. Найдите вероятность того, что из 10 посаженных кустов помидоров приживется не менее 9.</w:t>
      </w:r>
    </w:p>
    <w:p w:rsidR="00E2117A" w:rsidRPr="004F0A6F" w:rsidRDefault="00E2117A" w:rsidP="00E2117A">
      <w:pPr>
        <w:pStyle w:val="a5"/>
        <w:numPr>
          <w:ilvl w:val="0"/>
          <w:numId w:val="22"/>
        </w:numPr>
        <w:shd w:val="clear" w:color="auto" w:fill="FFFFFF"/>
        <w:spacing w:before="0" w:beforeAutospacing="0" w:after="0" w:afterAutospacing="0"/>
        <w:rPr>
          <w:color w:val="333333"/>
        </w:rPr>
      </w:pPr>
      <w:r w:rsidRPr="004F0A6F">
        <w:rPr>
          <w:color w:val="333333"/>
        </w:rPr>
        <w:t>Контрольная работа состоит из 4 вопросов. На каждый вопрос приведено 5 ответов, один из которых правильный. Какова вероятность того, что при простом угадывании правильный ответ будет дан не менее чем на 3 вопроса?</w:t>
      </w:r>
    </w:p>
    <w:p w:rsidR="00E2117A" w:rsidRPr="004F0A6F" w:rsidRDefault="00E2117A" w:rsidP="00E2117A">
      <w:pPr>
        <w:pStyle w:val="a5"/>
        <w:shd w:val="clear" w:color="auto" w:fill="FFFFFF"/>
        <w:spacing w:before="0" w:beforeAutospacing="0" w:after="0" w:afterAutospacing="0"/>
        <w:rPr>
          <w:color w:val="333333"/>
        </w:rPr>
      </w:pPr>
    </w:p>
    <w:p w:rsidR="00E2117A" w:rsidRPr="008D5F9F" w:rsidRDefault="00E2117A" w:rsidP="00E2117A">
      <w:pPr>
        <w:rPr>
          <w:rFonts w:ascii="Times New Roman" w:hAnsi="Times New Roman" w:cs="Times New Roman"/>
          <w:b/>
          <w:bCs/>
        </w:rPr>
      </w:pPr>
      <w:proofErr w:type="spellStart"/>
      <w:r w:rsidRPr="008D5F9F">
        <w:rPr>
          <w:rFonts w:ascii="Times New Roman" w:hAnsi="Times New Roman" w:cs="Times New Roman"/>
          <w:b/>
          <w:bCs/>
        </w:rPr>
        <w:t>Условие</w:t>
      </w:r>
      <w:proofErr w:type="spellEnd"/>
      <w:r w:rsidRPr="008D5F9F">
        <w:rPr>
          <w:rFonts w:ascii="Times New Roman" w:hAnsi="Times New Roman" w:cs="Times New Roman"/>
          <w:b/>
          <w:bCs/>
        </w:rPr>
        <w:t xml:space="preserve"> </w:t>
      </w:r>
      <w:proofErr w:type="spellStart"/>
      <w:r w:rsidRPr="008D5F9F">
        <w:rPr>
          <w:rFonts w:ascii="Times New Roman" w:hAnsi="Times New Roman" w:cs="Times New Roman"/>
          <w:b/>
          <w:bCs/>
        </w:rPr>
        <w:t>выполнения</w:t>
      </w:r>
      <w:proofErr w:type="spellEnd"/>
      <w:r w:rsidRPr="008D5F9F">
        <w:rPr>
          <w:rFonts w:ascii="Times New Roman" w:hAnsi="Times New Roman" w:cs="Times New Roman"/>
          <w:b/>
          <w:bCs/>
        </w:rPr>
        <w:t xml:space="preserve"> </w:t>
      </w:r>
      <w:proofErr w:type="spellStart"/>
      <w:r w:rsidRPr="008D5F9F">
        <w:rPr>
          <w:rFonts w:ascii="Times New Roman" w:hAnsi="Times New Roman" w:cs="Times New Roman"/>
          <w:b/>
          <w:bCs/>
        </w:rPr>
        <w:t>задания</w:t>
      </w:r>
      <w:proofErr w:type="spellEnd"/>
      <w:r w:rsidRPr="008D5F9F">
        <w:rPr>
          <w:rFonts w:ascii="Times New Roman" w:hAnsi="Times New Roman" w:cs="Times New Roman"/>
          <w:b/>
          <w:bCs/>
        </w:rPr>
        <w:t xml:space="preserve"> </w:t>
      </w:r>
    </w:p>
    <w:p w:rsidR="00E2117A" w:rsidRPr="008D5F9F" w:rsidRDefault="00E2117A" w:rsidP="00E2117A">
      <w:pPr>
        <w:pStyle w:val="a3"/>
        <w:numPr>
          <w:ilvl w:val="0"/>
          <w:numId w:val="4"/>
        </w:numPr>
      </w:pPr>
      <w:r w:rsidRPr="008D5F9F">
        <w:t>Место выполнения: кабинет математических дисциплин;</w:t>
      </w:r>
    </w:p>
    <w:p w:rsidR="00E2117A" w:rsidRPr="008D5F9F" w:rsidRDefault="00E2117A" w:rsidP="00E2117A">
      <w:pPr>
        <w:pStyle w:val="a3"/>
        <w:numPr>
          <w:ilvl w:val="0"/>
          <w:numId w:val="4"/>
        </w:numPr>
      </w:pPr>
      <w:r w:rsidRPr="008D5F9F">
        <w:t>Максимальное время выполнения: 40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4"/>
        <w:gridCol w:w="4320"/>
        <w:gridCol w:w="1607"/>
      </w:tblGrid>
      <w:tr w:rsidR="00E2117A" w:rsidRPr="004F0A6F" w:rsidTr="00333082">
        <w:tc>
          <w:tcPr>
            <w:tcW w:w="0" w:type="auto"/>
            <w:shd w:val="clear" w:color="auto" w:fill="auto"/>
          </w:tcPr>
          <w:p w:rsidR="00E2117A" w:rsidRPr="004F0A6F" w:rsidRDefault="00E2117A" w:rsidP="00333082">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Оценка</w:t>
            </w:r>
            <w:proofErr w:type="spellEnd"/>
          </w:p>
        </w:tc>
        <w:tc>
          <w:tcPr>
            <w:tcW w:w="0" w:type="auto"/>
            <w:shd w:val="clear" w:color="auto" w:fill="auto"/>
          </w:tcPr>
          <w:p w:rsidR="00E2117A" w:rsidRPr="004F0A6F" w:rsidRDefault="00E2117A" w:rsidP="00333082">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Критерии</w:t>
            </w:r>
            <w:proofErr w:type="spellEnd"/>
          </w:p>
        </w:tc>
        <w:tc>
          <w:tcPr>
            <w:tcW w:w="0" w:type="auto"/>
            <w:shd w:val="clear" w:color="auto" w:fill="auto"/>
          </w:tcPr>
          <w:p w:rsidR="00E2117A" w:rsidRPr="004F0A6F" w:rsidRDefault="00E2117A" w:rsidP="00333082">
            <w:pPr>
              <w:spacing w:after="120" w:line="240" w:lineRule="auto"/>
              <w:jc w:val="center"/>
              <w:rPr>
                <w:rFonts w:ascii="Times New Roman" w:eastAsia="Calibri" w:hAnsi="Times New Roman" w:cs="Times New Roman"/>
                <w:b/>
                <w:sz w:val="24"/>
                <w:szCs w:val="24"/>
              </w:rPr>
            </w:pPr>
            <w:proofErr w:type="spellStart"/>
            <w:r w:rsidRPr="004F0A6F">
              <w:rPr>
                <w:rFonts w:ascii="Times New Roman" w:eastAsia="Calibri" w:hAnsi="Times New Roman" w:cs="Times New Roman"/>
                <w:b/>
                <w:sz w:val="24"/>
                <w:szCs w:val="24"/>
              </w:rPr>
              <w:t>Примечания</w:t>
            </w:r>
            <w:proofErr w:type="spellEnd"/>
          </w:p>
        </w:tc>
      </w:tr>
      <w:tr w:rsidR="00E2117A" w:rsidRPr="00F40E4D"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Отлично</w:t>
            </w:r>
            <w:proofErr w:type="spellEnd"/>
            <w:r w:rsidRPr="004F0A6F">
              <w:rPr>
                <w:rFonts w:ascii="Times New Roman" w:eastAsia="Calibri" w:hAnsi="Times New Roman" w:cs="Times New Roman"/>
                <w:sz w:val="24"/>
                <w:szCs w:val="24"/>
              </w:rPr>
              <w:t xml:space="preserve">» </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r w:rsidRPr="004F0A6F">
              <w:rPr>
                <w:rFonts w:ascii="Times New Roman" w:eastAsia="Calibri" w:hAnsi="Times New Roman" w:cs="Times New Roman"/>
                <w:sz w:val="24"/>
                <w:szCs w:val="24"/>
                <w:lang w:val="ru-RU"/>
              </w:rPr>
              <w:t>Правильно и выполнены все задания</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p>
        </w:tc>
      </w:tr>
      <w:tr w:rsidR="00E2117A" w:rsidRPr="004F0A6F"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Хорошо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roofErr w:type="spellStart"/>
            <w:r w:rsidRPr="004F0A6F">
              <w:rPr>
                <w:rFonts w:ascii="Times New Roman" w:eastAsia="Calibri" w:hAnsi="Times New Roman" w:cs="Times New Roman"/>
                <w:sz w:val="24"/>
                <w:szCs w:val="24"/>
              </w:rPr>
              <w:t>Правильно</w:t>
            </w:r>
            <w:proofErr w:type="spellEnd"/>
            <w:r w:rsidRPr="004F0A6F">
              <w:rPr>
                <w:rFonts w:ascii="Times New Roman" w:eastAsia="Calibri" w:hAnsi="Times New Roman" w:cs="Times New Roman"/>
                <w:sz w:val="24"/>
                <w:szCs w:val="24"/>
              </w:rPr>
              <w:t xml:space="preserve"> </w:t>
            </w:r>
            <w:proofErr w:type="spellStart"/>
            <w:r w:rsidRPr="004F0A6F">
              <w:rPr>
                <w:rFonts w:ascii="Times New Roman" w:eastAsia="Calibri" w:hAnsi="Times New Roman" w:cs="Times New Roman"/>
                <w:sz w:val="24"/>
                <w:szCs w:val="24"/>
              </w:rPr>
              <w:t>выполнено</w:t>
            </w:r>
            <w:proofErr w:type="spellEnd"/>
            <w:r w:rsidRPr="004F0A6F">
              <w:rPr>
                <w:rFonts w:ascii="Times New Roman" w:eastAsia="Calibri" w:hAnsi="Times New Roman" w:cs="Times New Roman"/>
                <w:sz w:val="24"/>
                <w:szCs w:val="24"/>
              </w:rPr>
              <w:t xml:space="preserve"> 3 </w:t>
            </w:r>
            <w:proofErr w:type="spellStart"/>
            <w:r w:rsidRPr="004F0A6F">
              <w:rPr>
                <w:rFonts w:ascii="Times New Roman" w:eastAsia="Calibri" w:hAnsi="Times New Roman" w:cs="Times New Roman"/>
                <w:sz w:val="24"/>
                <w:szCs w:val="24"/>
              </w:rPr>
              <w:t>задания</w:t>
            </w:r>
            <w:proofErr w:type="spellEnd"/>
            <w:r w:rsidRPr="004F0A6F">
              <w:rPr>
                <w:rFonts w:ascii="Times New Roman" w:eastAsia="Calibri" w:hAnsi="Times New Roman" w:cs="Times New Roman"/>
                <w:sz w:val="24"/>
                <w:szCs w:val="24"/>
              </w:rPr>
              <w:t xml:space="preserve">, </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
        </w:tc>
      </w:tr>
      <w:tr w:rsidR="00E2117A" w:rsidRPr="004F0A6F"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Удовлетворительно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roofErr w:type="spellStart"/>
            <w:r w:rsidRPr="004F0A6F">
              <w:rPr>
                <w:rFonts w:ascii="Times New Roman" w:eastAsia="Calibri" w:hAnsi="Times New Roman" w:cs="Times New Roman"/>
                <w:sz w:val="24"/>
                <w:szCs w:val="24"/>
              </w:rPr>
              <w:t>Правильно</w:t>
            </w:r>
            <w:proofErr w:type="spellEnd"/>
            <w:r w:rsidRPr="004F0A6F">
              <w:rPr>
                <w:rFonts w:ascii="Times New Roman" w:eastAsia="Calibri" w:hAnsi="Times New Roman" w:cs="Times New Roman"/>
                <w:sz w:val="24"/>
                <w:szCs w:val="24"/>
              </w:rPr>
              <w:t xml:space="preserve"> </w:t>
            </w:r>
            <w:proofErr w:type="spellStart"/>
            <w:r w:rsidRPr="004F0A6F">
              <w:rPr>
                <w:rFonts w:ascii="Times New Roman" w:eastAsia="Calibri" w:hAnsi="Times New Roman" w:cs="Times New Roman"/>
                <w:sz w:val="24"/>
                <w:szCs w:val="24"/>
              </w:rPr>
              <w:t>выполнено</w:t>
            </w:r>
            <w:proofErr w:type="spellEnd"/>
            <w:r w:rsidRPr="004F0A6F">
              <w:rPr>
                <w:rFonts w:ascii="Times New Roman" w:eastAsia="Calibri" w:hAnsi="Times New Roman" w:cs="Times New Roman"/>
                <w:sz w:val="24"/>
                <w:szCs w:val="24"/>
              </w:rPr>
              <w:t xml:space="preserve"> 2 </w:t>
            </w:r>
            <w:proofErr w:type="spellStart"/>
            <w:r w:rsidRPr="004F0A6F">
              <w:rPr>
                <w:rFonts w:ascii="Times New Roman" w:eastAsia="Calibri" w:hAnsi="Times New Roman" w:cs="Times New Roman"/>
                <w:sz w:val="24"/>
                <w:szCs w:val="24"/>
              </w:rPr>
              <w:t>задания</w:t>
            </w:r>
            <w:proofErr w:type="spellEnd"/>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p>
        </w:tc>
      </w:tr>
      <w:tr w:rsidR="00E2117A" w:rsidRPr="00F40E4D" w:rsidTr="00333082">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rPr>
            </w:pPr>
            <w:r w:rsidRPr="004F0A6F">
              <w:rPr>
                <w:rFonts w:ascii="Times New Roman" w:eastAsia="Calibri" w:hAnsi="Times New Roman" w:cs="Times New Roman"/>
                <w:sz w:val="24"/>
                <w:szCs w:val="24"/>
              </w:rPr>
              <w:t>«</w:t>
            </w:r>
            <w:proofErr w:type="spellStart"/>
            <w:r w:rsidRPr="004F0A6F">
              <w:rPr>
                <w:rFonts w:ascii="Times New Roman" w:eastAsia="Calibri" w:hAnsi="Times New Roman" w:cs="Times New Roman"/>
                <w:sz w:val="24"/>
                <w:szCs w:val="24"/>
              </w:rPr>
              <w:t>Неудовлетворительно</w:t>
            </w:r>
            <w:proofErr w:type="spellEnd"/>
            <w:r w:rsidRPr="004F0A6F">
              <w:rPr>
                <w:rFonts w:ascii="Times New Roman" w:eastAsia="Calibri" w:hAnsi="Times New Roman" w:cs="Times New Roman"/>
                <w:sz w:val="24"/>
                <w:szCs w:val="24"/>
              </w:rPr>
              <w:t>»</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r w:rsidRPr="004F0A6F">
              <w:rPr>
                <w:rFonts w:ascii="Times New Roman" w:eastAsia="Calibri" w:hAnsi="Times New Roman" w:cs="Times New Roman"/>
                <w:sz w:val="24"/>
                <w:szCs w:val="24"/>
                <w:lang w:val="ru-RU"/>
              </w:rPr>
              <w:t>Выполнено одно задания или ни одного</w:t>
            </w:r>
          </w:p>
        </w:tc>
        <w:tc>
          <w:tcPr>
            <w:tcW w:w="0" w:type="auto"/>
            <w:shd w:val="clear" w:color="auto" w:fill="auto"/>
          </w:tcPr>
          <w:p w:rsidR="00E2117A" w:rsidRPr="004F0A6F" w:rsidRDefault="00E2117A" w:rsidP="00333082">
            <w:pPr>
              <w:spacing w:after="120" w:line="240" w:lineRule="auto"/>
              <w:rPr>
                <w:rFonts w:ascii="Times New Roman" w:eastAsia="Calibri" w:hAnsi="Times New Roman" w:cs="Times New Roman"/>
                <w:sz w:val="24"/>
                <w:szCs w:val="24"/>
                <w:lang w:val="ru-RU"/>
              </w:rPr>
            </w:pPr>
          </w:p>
        </w:tc>
      </w:tr>
    </w:tbl>
    <w:p w:rsidR="00E2117A" w:rsidRPr="004F0A6F" w:rsidRDefault="00E2117A" w:rsidP="00E2117A">
      <w:pPr>
        <w:rPr>
          <w:rFonts w:ascii="Times New Roman" w:hAnsi="Times New Roman" w:cs="Times New Roman"/>
          <w:lang w:val="ru-RU"/>
        </w:rPr>
      </w:pPr>
    </w:p>
    <w:p w:rsidR="00E2117A" w:rsidRPr="008D5F9F" w:rsidRDefault="00E2117A" w:rsidP="00E2117A">
      <w:pPr>
        <w:pStyle w:val="a3"/>
        <w:numPr>
          <w:ilvl w:val="1"/>
          <w:numId w:val="25"/>
        </w:numPr>
        <w:rPr>
          <w:b/>
          <w:bCs/>
        </w:rPr>
      </w:pPr>
      <w:r w:rsidRPr="008D5F9F">
        <w:rPr>
          <w:b/>
          <w:bCs/>
        </w:rPr>
        <w:t>Задания для промежуточной аттестации и оценки знаний и умений по всему курсу.</w:t>
      </w:r>
    </w:p>
    <w:p w:rsidR="00E2117A" w:rsidRPr="00CC626E" w:rsidRDefault="00E2117A" w:rsidP="00E2117A">
      <w:pPr>
        <w:suppressAutoHyphens/>
        <w:rPr>
          <w:rFonts w:ascii="Times New Roman" w:hAnsi="Times New Roman" w:cs="Times New Roman"/>
          <w:b/>
          <w:sz w:val="24"/>
          <w:szCs w:val="24"/>
          <w:lang w:val="ru-RU"/>
        </w:rPr>
      </w:pPr>
    </w:p>
    <w:p w:rsidR="00E2117A" w:rsidRPr="00E01E9F" w:rsidRDefault="00E2117A" w:rsidP="00E2117A">
      <w:pPr>
        <w:suppressAutoHyphens/>
        <w:rPr>
          <w:rFonts w:ascii="Times New Roman" w:hAnsi="Times New Roman" w:cs="Times New Roman"/>
          <w:b/>
          <w:sz w:val="24"/>
          <w:szCs w:val="24"/>
        </w:rPr>
      </w:pPr>
      <w:r>
        <w:rPr>
          <w:rFonts w:ascii="Times New Roman" w:hAnsi="Times New Roman" w:cs="Times New Roman"/>
          <w:b/>
          <w:sz w:val="24"/>
          <w:szCs w:val="24"/>
          <w:lang w:val="ru-RU"/>
        </w:rPr>
        <w:t>Теоретические в</w:t>
      </w:r>
      <w:proofErr w:type="spellStart"/>
      <w:r w:rsidRPr="00E01E9F">
        <w:rPr>
          <w:rFonts w:ascii="Times New Roman" w:hAnsi="Times New Roman" w:cs="Times New Roman"/>
          <w:b/>
          <w:sz w:val="24"/>
          <w:szCs w:val="24"/>
        </w:rPr>
        <w:t>опросы</w:t>
      </w:r>
      <w:proofErr w:type="spellEnd"/>
      <w:r w:rsidRPr="00E01E9F">
        <w:rPr>
          <w:rFonts w:ascii="Times New Roman" w:hAnsi="Times New Roman" w:cs="Times New Roman"/>
          <w:b/>
          <w:sz w:val="24"/>
          <w:szCs w:val="24"/>
        </w:rPr>
        <w:t xml:space="preserve"> к </w:t>
      </w:r>
      <w:proofErr w:type="spellStart"/>
      <w:r w:rsidRPr="00E01E9F">
        <w:rPr>
          <w:rFonts w:ascii="Times New Roman" w:hAnsi="Times New Roman" w:cs="Times New Roman"/>
          <w:b/>
          <w:sz w:val="24"/>
          <w:szCs w:val="24"/>
        </w:rPr>
        <w:t>зачету</w:t>
      </w:r>
      <w:proofErr w:type="spellEnd"/>
      <w:r w:rsidRPr="00E01E9F">
        <w:rPr>
          <w:rFonts w:ascii="Times New Roman" w:hAnsi="Times New Roman" w:cs="Times New Roman"/>
          <w:b/>
          <w:sz w:val="24"/>
          <w:szCs w:val="24"/>
        </w:rPr>
        <w:t xml:space="preserve">: </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Перестановки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Размещения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Сочетания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Формулы</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События. Виды событий. Простые и составные события. </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Классическое, геометрическое и статистическое определение вероятности события.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суммы совместных и несовместных событий.</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Вероятность</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произведения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независимых</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событий</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Условная</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вероятность</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Полная вероятность. Формула Байеса. Вероятность гипотез.</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Виды случайных величин. Дискретная случайная величина и ее распределение.</w:t>
      </w:r>
    </w:p>
    <w:p w:rsidR="00E2117A"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Числовые характеристики дискретных случайных величин.</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Биноминальное</w:t>
      </w:r>
      <w:r>
        <w:rPr>
          <w:rFonts w:ascii="Times New Roman" w:hAnsi="Times New Roman" w:cs="Times New Roman"/>
          <w:sz w:val="24"/>
          <w:szCs w:val="24"/>
          <w:lang w:val="ru-RU"/>
        </w:rPr>
        <w:t xml:space="preserve"> распределение, распределение Пуассона, геометрическое</w:t>
      </w:r>
      <w:r w:rsidRPr="00E01E9F">
        <w:rPr>
          <w:rFonts w:ascii="Times New Roman" w:hAnsi="Times New Roman" w:cs="Times New Roman"/>
          <w:sz w:val="24"/>
          <w:szCs w:val="24"/>
          <w:lang w:val="ru-RU"/>
        </w:rPr>
        <w:t xml:space="preserve"> и </w:t>
      </w:r>
      <w:r>
        <w:rPr>
          <w:rFonts w:ascii="Times New Roman" w:hAnsi="Times New Roman" w:cs="Times New Roman"/>
          <w:sz w:val="24"/>
          <w:szCs w:val="24"/>
          <w:lang w:val="ru-RU"/>
        </w:rPr>
        <w:t>гипер</w:t>
      </w:r>
      <w:r w:rsidRPr="00E01E9F">
        <w:rPr>
          <w:rFonts w:ascii="Times New Roman" w:hAnsi="Times New Roman" w:cs="Times New Roman"/>
          <w:sz w:val="24"/>
          <w:szCs w:val="24"/>
          <w:lang w:val="ru-RU"/>
        </w:rPr>
        <w:t>геометрическое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Непрерывная случайная величина. Интегральная и дифференциальная функции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Числовые характеристики непрерывных случайных величин.</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lang w:val="ru-RU"/>
        </w:rPr>
      </w:pPr>
      <w:r w:rsidRPr="00E01E9F">
        <w:rPr>
          <w:rFonts w:ascii="Times New Roman" w:hAnsi="Times New Roman" w:cs="Times New Roman"/>
          <w:sz w:val="24"/>
          <w:szCs w:val="24"/>
          <w:lang w:val="ru-RU"/>
        </w:rPr>
        <w:t>Нормальное</w:t>
      </w:r>
      <w:r>
        <w:rPr>
          <w:rFonts w:ascii="Times New Roman" w:hAnsi="Times New Roman" w:cs="Times New Roman"/>
          <w:sz w:val="24"/>
          <w:szCs w:val="24"/>
          <w:lang w:val="ru-RU"/>
        </w:rPr>
        <w:t>, равномерное</w:t>
      </w:r>
      <w:r w:rsidRPr="00E01E9F">
        <w:rPr>
          <w:rFonts w:ascii="Times New Roman" w:hAnsi="Times New Roman" w:cs="Times New Roman"/>
          <w:sz w:val="24"/>
          <w:szCs w:val="24"/>
          <w:lang w:val="ru-RU"/>
        </w:rPr>
        <w:t xml:space="preserve"> и показательное распределения</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Выборочный</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метод</w:t>
      </w:r>
      <w:proofErr w:type="spellEnd"/>
      <w:r w:rsidRPr="00E01E9F">
        <w:rPr>
          <w:rFonts w:ascii="Times New Roman" w:hAnsi="Times New Roman" w:cs="Times New Roman"/>
          <w:sz w:val="24"/>
          <w:szCs w:val="24"/>
        </w:rPr>
        <w:t>.</w:t>
      </w:r>
    </w:p>
    <w:p w:rsidR="00E2117A" w:rsidRPr="00E01E9F" w:rsidRDefault="00E2117A" w:rsidP="00E2117A">
      <w:pPr>
        <w:numPr>
          <w:ilvl w:val="0"/>
          <w:numId w:val="23"/>
        </w:numPr>
        <w:shd w:val="clear" w:color="auto" w:fill="FFFFFF"/>
        <w:spacing w:before="100" w:beforeAutospacing="1" w:after="100" w:afterAutospacing="1" w:line="270" w:lineRule="atLeast"/>
        <w:rPr>
          <w:rFonts w:ascii="Times New Roman" w:hAnsi="Times New Roman" w:cs="Times New Roman"/>
          <w:sz w:val="24"/>
          <w:szCs w:val="24"/>
        </w:rPr>
      </w:pPr>
      <w:proofErr w:type="spellStart"/>
      <w:r w:rsidRPr="00E01E9F">
        <w:rPr>
          <w:rFonts w:ascii="Times New Roman" w:hAnsi="Times New Roman" w:cs="Times New Roman"/>
          <w:sz w:val="24"/>
          <w:szCs w:val="24"/>
        </w:rPr>
        <w:t>Статистические</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оценки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параметров</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распределения</w:t>
      </w:r>
      <w:proofErr w:type="spellEnd"/>
      <w:r w:rsidRPr="00E01E9F">
        <w:rPr>
          <w:rFonts w:ascii="Times New Roman" w:hAnsi="Times New Roman" w:cs="Times New Roman"/>
          <w:sz w:val="24"/>
          <w:szCs w:val="24"/>
        </w:rPr>
        <w:t>.</w:t>
      </w:r>
    </w:p>
    <w:p w:rsidR="00E2117A" w:rsidRPr="00E01E9F" w:rsidRDefault="00E2117A" w:rsidP="00E2117A">
      <w:pPr>
        <w:spacing w:after="0" w:line="240" w:lineRule="auto"/>
        <w:jc w:val="center"/>
        <w:rPr>
          <w:rFonts w:ascii="Times New Roman" w:hAnsi="Times New Roman" w:cs="Times New Roman"/>
          <w:b/>
          <w:sz w:val="24"/>
          <w:szCs w:val="24"/>
        </w:rPr>
      </w:pPr>
      <w:proofErr w:type="spellStart"/>
      <w:r w:rsidRPr="00E01E9F">
        <w:rPr>
          <w:rFonts w:ascii="Times New Roman" w:hAnsi="Times New Roman" w:cs="Times New Roman"/>
          <w:b/>
          <w:sz w:val="24"/>
          <w:szCs w:val="24"/>
        </w:rPr>
        <w:t>Задания</w:t>
      </w:r>
      <w:proofErr w:type="spellEnd"/>
      <w:r w:rsidRPr="00E01E9F">
        <w:rPr>
          <w:rFonts w:ascii="Times New Roman" w:hAnsi="Times New Roman" w:cs="Times New Roman"/>
          <w:b/>
          <w:sz w:val="24"/>
          <w:szCs w:val="24"/>
        </w:rPr>
        <w:t xml:space="preserve"> к</w:t>
      </w:r>
      <w:r w:rsidR="00F40E4D">
        <w:rPr>
          <w:rFonts w:ascii="Times New Roman" w:hAnsi="Times New Roman" w:cs="Times New Roman"/>
          <w:b/>
          <w:sz w:val="24"/>
          <w:szCs w:val="24"/>
          <w:lang w:val="ru-RU"/>
        </w:rPr>
        <w:t xml:space="preserve"> дифференцированному</w:t>
      </w:r>
      <w:r w:rsidRPr="00E01E9F">
        <w:rPr>
          <w:rFonts w:ascii="Times New Roman" w:hAnsi="Times New Roman" w:cs="Times New Roman"/>
          <w:b/>
          <w:sz w:val="24"/>
          <w:szCs w:val="24"/>
        </w:rPr>
        <w:t xml:space="preserve"> </w:t>
      </w:r>
      <w:proofErr w:type="spellStart"/>
      <w:r w:rsidRPr="00E01E9F">
        <w:rPr>
          <w:rFonts w:ascii="Times New Roman" w:hAnsi="Times New Roman" w:cs="Times New Roman"/>
          <w:b/>
          <w:sz w:val="24"/>
          <w:szCs w:val="24"/>
        </w:rPr>
        <w:t>зачету</w:t>
      </w:r>
      <w:proofErr w:type="spellEnd"/>
      <w:r w:rsidRPr="00E01E9F">
        <w:rPr>
          <w:rFonts w:ascii="Times New Roman" w:hAnsi="Times New Roman" w:cs="Times New Roman"/>
          <w:b/>
          <w:sz w:val="24"/>
          <w:szCs w:val="24"/>
        </w:rPr>
        <w:t>.</w:t>
      </w:r>
    </w:p>
    <w:p w:rsidR="00E2117A" w:rsidRPr="00E01E9F" w:rsidRDefault="00E2117A" w:rsidP="00E2117A">
      <w:pPr>
        <w:spacing w:after="0" w:line="240" w:lineRule="auto"/>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Вариант</w:t>
      </w:r>
      <w:proofErr w:type="spellEnd"/>
      <w:r w:rsidRPr="00E01E9F">
        <w:rPr>
          <w:rFonts w:ascii="Times New Roman" w:hAnsi="Times New Roman" w:cs="Times New Roman"/>
          <w:b/>
          <w:sz w:val="24"/>
          <w:szCs w:val="24"/>
        </w:rPr>
        <w:t xml:space="preserve"> 1.</w:t>
      </w:r>
      <w:proofErr w:type="gramEnd"/>
      <w:r w:rsidRPr="00E01E9F">
        <w:rPr>
          <w:rFonts w:ascii="Times New Roman" w:hAnsi="Times New Roman" w:cs="Times New Roman"/>
          <w:b/>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1. </w:t>
      </w:r>
      <w:proofErr w:type="spellStart"/>
      <w:r w:rsidRPr="00E01E9F">
        <w:rPr>
          <w:rFonts w:ascii="Times New Roman" w:hAnsi="Times New Roman" w:cs="Times New Roman"/>
          <w:sz w:val="24"/>
          <w:szCs w:val="24"/>
        </w:rPr>
        <w:t>Комбинаторика</w:t>
      </w:r>
      <w:proofErr w:type="spellEnd"/>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расставить на полке 6 книг?</w:t>
      </w:r>
    </w:p>
    <w:p w:rsidR="00E2117A" w:rsidRPr="00E01E9F" w:rsidRDefault="00E2117A" w:rsidP="00E2117A">
      <w:pPr>
        <w:spacing w:after="0" w:line="240" w:lineRule="auto"/>
        <w:rPr>
          <w:rFonts w:ascii="Times New Roman" w:hAnsi="Times New Roman" w:cs="Times New Roman"/>
          <w:position w:val="-12"/>
          <w:sz w:val="24"/>
          <w:szCs w:val="24"/>
        </w:rPr>
      </w:pPr>
      <w:proofErr w:type="spellStart"/>
      <w:r w:rsidRPr="00E01E9F">
        <w:rPr>
          <w:rFonts w:ascii="Times New Roman" w:hAnsi="Times New Roman" w:cs="Times New Roman"/>
          <w:position w:val="-12"/>
          <w:sz w:val="24"/>
          <w:szCs w:val="24"/>
        </w:rPr>
        <w:t>Решение</w:t>
      </w:r>
      <w:proofErr w:type="spellEnd"/>
      <w:r w:rsidRPr="00E01E9F">
        <w:rPr>
          <w:rFonts w:ascii="Times New Roman" w:hAnsi="Times New Roman" w:cs="Times New Roman"/>
          <w:position w:val="-12"/>
          <w:sz w:val="24"/>
          <w:szCs w:val="24"/>
        </w:rPr>
        <w:t xml:space="preserve">: </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1320" w:dyaOrig="360">
          <v:shape id="_x0000_i1029" type="#_x0000_t75" alt="" style="width:65.6pt;height:18.4pt;mso-width-percent:0;mso-height-percent:0;mso-width-percent:0;mso-height-percent:0" o:ole="">
            <v:imagedata r:id="rId14" o:title=""/>
          </v:shape>
          <o:OLEObject Type="Embed" ProgID="Equation.3" ShapeID="_x0000_i1029" DrawAspect="Content" ObjectID="_1804079998" r:id="rId15"/>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Среди  100  лотерейных   билетов  есть 5 выигрышных. Найти вероятность  того, что  2  наудачу выбранные  билета  окажутся  выигрышными. </w:t>
      </w:r>
    </w:p>
    <w:p w:rsidR="00E2117A" w:rsidRPr="00E01E9F" w:rsidRDefault="00E2117A" w:rsidP="00E2117A">
      <w:pPr>
        <w:spacing w:after="0" w:line="240" w:lineRule="auto"/>
        <w:rPr>
          <w:rFonts w:ascii="Times New Roman" w:hAnsi="Times New Roman" w:cs="Times New Roman"/>
          <w:position w:val="-30"/>
          <w:sz w:val="24"/>
          <w:szCs w:val="24"/>
        </w:rPr>
      </w:pPr>
      <w:proofErr w:type="spellStart"/>
      <w:r w:rsidRPr="00E01E9F">
        <w:rPr>
          <w:rFonts w:ascii="Times New Roman" w:hAnsi="Times New Roman" w:cs="Times New Roman"/>
          <w:position w:val="-30"/>
          <w:sz w:val="24"/>
          <w:szCs w:val="24"/>
        </w:rPr>
        <w:t>Решение</w:t>
      </w:r>
      <w:proofErr w:type="spellEnd"/>
      <w:r w:rsidRPr="00E01E9F">
        <w:rPr>
          <w:rFonts w:ascii="Times New Roman" w:hAnsi="Times New Roman" w:cs="Times New Roman"/>
          <w:position w:val="-30"/>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30"/>
          <w:sz w:val="24"/>
          <w:szCs w:val="24"/>
        </w:rPr>
        <w:object w:dxaOrig="4620" w:dyaOrig="720">
          <v:shape id="_x0000_i1030" type="#_x0000_t75" alt="" style="width:231.2pt;height:36.8pt;mso-width-percent:0;mso-height-percent:0;mso-width-percent:0;mso-height-percent:0" o:ole="">
            <v:imagedata r:id="rId16" o:title=""/>
          </v:shape>
          <o:OLEObject Type="Embed" ProgID="Equation.3" ShapeID="_x0000_i1030" DrawAspect="Content" ObjectID="_1804079999" r:id="rId17"/>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содержится 12 деталей, изготовленных на заводе №1, 20 деталей на заводе №2 и 18 деталей на заводе №3. Вероятность того, что деталь, изготовленная на заводе №1, отличного качества, равна 0,9; для деталей, изготовленных на заводах №2 и №3, эти вероятности соответственно равны 0,6 и 0,9. Найти вероятность того, что извлеченная наудачу деталь окажется отличного качества.</w:t>
      </w:r>
    </w:p>
    <w:p w:rsidR="00E2117A" w:rsidRPr="00E01E9F" w:rsidRDefault="00E2117A" w:rsidP="00E2117A">
      <w:pPr>
        <w:spacing w:after="0" w:line="240" w:lineRule="auto"/>
        <w:rPr>
          <w:rFonts w:ascii="Times New Roman" w:hAnsi="Times New Roman" w:cs="Times New Roman"/>
          <w:position w:val="-10"/>
          <w:sz w:val="24"/>
          <w:szCs w:val="24"/>
        </w:rPr>
      </w:pPr>
      <w:proofErr w:type="spellStart"/>
      <w:r w:rsidRPr="00E01E9F">
        <w:rPr>
          <w:rFonts w:ascii="Times New Roman" w:hAnsi="Times New Roman" w:cs="Times New Roman"/>
          <w:position w:val="-10"/>
          <w:sz w:val="24"/>
          <w:szCs w:val="24"/>
        </w:rPr>
        <w:t>Решение</w:t>
      </w:r>
      <w:proofErr w:type="spellEnd"/>
      <w:r w:rsidRPr="00E01E9F">
        <w:rPr>
          <w:rFonts w:ascii="Times New Roman" w:hAnsi="Times New Roman" w:cs="Times New Roman"/>
          <w:position w:val="-10"/>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520" w:dyaOrig="320">
          <v:shape id="_x0000_i1031" type="#_x0000_t75" alt="" style="width:326.4pt;height:16pt;mso-width-percent:0;mso-height-percent:0;mso-width-percent:0;mso-height-percent:0" o:ole="">
            <v:imagedata r:id="rId18" o:title=""/>
          </v:shape>
          <o:OLEObject Type="Embed" ProgID="Equation.3" ShapeID="_x0000_i1031" DrawAspect="Content" ObjectID="_1804080000" r:id="rId19"/>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7</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0,08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sz w:val="24"/>
          <w:szCs w:val="24"/>
        </w:rPr>
      </w:pPr>
      <w:proofErr w:type="spellStart"/>
      <w:r w:rsidRPr="00E01E9F">
        <w:rPr>
          <w:rFonts w:ascii="Times New Roman" w:hAnsi="Times New Roman" w:cs="Times New Roman"/>
          <w:sz w:val="24"/>
          <w:szCs w:val="24"/>
        </w:rPr>
        <w:t>Решение</w:t>
      </w:r>
      <w:proofErr w:type="spellEnd"/>
      <w:r w:rsidRPr="00E01E9F">
        <w:rPr>
          <w:rFonts w:ascii="Times New Roman" w:hAnsi="Times New Roman" w:cs="Times New Roman"/>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Х)=4=12</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Х)=7,22</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14,736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)=3,84</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2,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1. Комбинаторика</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выбрать 3х дежурных, если в классе 30 человек?</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3080" w:dyaOrig="620">
          <v:shape id="_x0000_i1032" type="#_x0000_t75" alt="" style="width:154.4pt;height:31.2pt;mso-width-percent:0;mso-height-percent:0;mso-width-percent:0;mso-height-percent:0" o:ole="">
            <v:imagedata r:id="rId20" o:title=""/>
          </v:shape>
          <o:OLEObject Type="Embed" ProgID="Equation.3" ShapeID="_x0000_i1032" DrawAspect="Content" ObjectID="_1804080001" r:id="rId2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Два  спортсмена  независимо  друг  от  друга  стреляют  по одной мишени. Вероятность попадания  в  мишень  первого -0.7,  второго-0,8. Какова вероятность того, что мишень будет  поражена?</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А – первый попал, </w:t>
      </w:r>
      <w:proofErr w:type="gramStart"/>
      <w:r w:rsidRPr="00E01E9F">
        <w:rPr>
          <w:rFonts w:ascii="Times New Roman" w:hAnsi="Times New Roman" w:cs="Times New Roman"/>
          <w:sz w:val="24"/>
          <w:szCs w:val="24"/>
          <w:lang w:val="ru-RU"/>
        </w:rPr>
        <w:t>В</w:t>
      </w:r>
      <w:proofErr w:type="gramEnd"/>
      <w:r w:rsidRPr="00E01E9F">
        <w:rPr>
          <w:rFonts w:ascii="Times New Roman" w:hAnsi="Times New Roman" w:cs="Times New Roman"/>
          <w:sz w:val="24"/>
          <w:szCs w:val="24"/>
          <w:lang w:val="ru-RU"/>
        </w:rPr>
        <w:t>- второй попал</w:t>
      </w: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С- </w:t>
      </w:r>
      <w:proofErr w:type="spellStart"/>
      <w:proofErr w:type="gramStart"/>
      <w:r w:rsidRPr="00E01E9F">
        <w:rPr>
          <w:rFonts w:ascii="Times New Roman" w:hAnsi="Times New Roman" w:cs="Times New Roman"/>
          <w:sz w:val="24"/>
          <w:szCs w:val="24"/>
        </w:rPr>
        <w:t>мишень</w:t>
      </w:r>
      <w:proofErr w:type="spellEnd"/>
      <w:proofErr w:type="gram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поражена</w:t>
      </w:r>
      <w:proofErr w:type="spellEnd"/>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С=</w:t>
      </w:r>
      <w:r w:rsidR="00EE549E" w:rsidRPr="00EE549E">
        <w:rPr>
          <w:rFonts w:ascii="Times New Roman" w:hAnsi="Times New Roman" w:cs="Times New Roman"/>
          <w:noProof/>
          <w:position w:val="-4"/>
          <w:sz w:val="24"/>
          <w:szCs w:val="24"/>
        </w:rPr>
        <w:object w:dxaOrig="1500" w:dyaOrig="320">
          <v:shape id="_x0000_i1033" type="#_x0000_t75" alt="" style="width:74.4pt;height:16pt;mso-width-percent:0;mso-height-percent:0;mso-width-percent:0;mso-height-percent:0" o:ole="">
            <v:imagedata r:id="rId22" o:title=""/>
          </v:shape>
          <o:OLEObject Type="Embed" ProgID="Equation.3" ShapeID="_x0000_i1033" DrawAspect="Content" ObjectID="_1804080002" r:id="rId23"/>
        </w:objec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000" w:dyaOrig="380">
          <v:shape id="_x0000_i1034" type="#_x0000_t75" alt="" style="width:250.4pt;height:18.4pt;mso-width-percent:0;mso-height-percent:0;mso-width-percent:0;mso-height-percent:0" o:ole="">
            <v:imagedata r:id="rId24" o:title=""/>
          </v:shape>
          <o:OLEObject Type="Embed" ProgID="Equation.3" ShapeID="_x0000_i1034" DrawAspect="Content" ObjectID="_1804080003" r:id="rId2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вычислительной лаборатории имеется шесть клавишных автомата и четыре полуавтомата. Вероятность того, что за время выполнения некоторого расчета автомат не выйдет из строя, равна 0,95. для полуавтомата эта вероятность равна 0,8. Студент производит расчет на наудачу выбранной машине. Найти вероятность того, что до окончания расчета машина не выйдет из строя.</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240" w:dyaOrig="320">
          <v:shape id="_x0000_i1035" type="#_x0000_t75" alt="" style="width:162.4pt;height:16pt;mso-width-percent:0;mso-height-percent:0;mso-width-percent:0;mso-height-percent:0" o:ole="">
            <v:imagedata r:id="rId26" o:title=""/>
          </v:shape>
          <o:OLEObject Type="Embed" ProgID="Equation.3" ShapeID="_x0000_i1035" DrawAspect="Content" ObjectID="_1804080004" r:id="rId2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11</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0,51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2117A" w:rsidP="00E2117A">
      <w:pPr>
        <w:spacing w:after="0" w:line="240" w:lineRule="auto"/>
        <w:rPr>
          <w:rFonts w:ascii="Times New Roman" w:hAnsi="Times New Roman" w:cs="Times New Roman"/>
          <w:sz w:val="24"/>
          <w:szCs w:val="24"/>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Х)=6,5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Х)=7,11</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 xml:space="preserve"> 6,1779</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)=2,49</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3.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в бригаде из 6 операторов можно распределить три билета в театр?</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2340" w:dyaOrig="620">
          <v:shape id="_x0000_i1036" type="#_x0000_t75" alt="" style="width:116.8pt;height:31.2pt;mso-width-percent:0;mso-height-percent:0;mso-width-percent:0;mso-height-percent:0" o:ole="">
            <v:imagedata r:id="rId28" o:title=""/>
          </v:shape>
          <o:OLEObject Type="Embed" ProgID="Equation.3" ShapeID="_x0000_i1036" DrawAspect="Content" ObjectID="_1804080005" r:id="rId2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лежат 12 красных, 8 зеленых, 10 синих шаров. Наудачу вынимается два шара. Найти вероятность того, что будут вынуты шары разного цвета.</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А- первый шар красный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B</w:t>
      </w:r>
      <w:r w:rsidRPr="00E01E9F">
        <w:rPr>
          <w:rFonts w:ascii="Times New Roman" w:hAnsi="Times New Roman" w:cs="Times New Roman"/>
          <w:sz w:val="24"/>
          <w:szCs w:val="24"/>
          <w:lang w:val="ru-RU"/>
        </w:rPr>
        <w:t xml:space="preserve"> – </w:t>
      </w:r>
      <w:proofErr w:type="gramStart"/>
      <w:r w:rsidRPr="00E01E9F">
        <w:rPr>
          <w:rFonts w:ascii="Times New Roman" w:hAnsi="Times New Roman" w:cs="Times New Roman"/>
          <w:sz w:val="24"/>
          <w:szCs w:val="24"/>
          <w:lang w:val="ru-RU"/>
        </w:rPr>
        <w:t>первый</w:t>
      </w:r>
      <w:proofErr w:type="gramEnd"/>
      <w:r w:rsidRPr="00E01E9F">
        <w:rPr>
          <w:rFonts w:ascii="Times New Roman" w:hAnsi="Times New Roman" w:cs="Times New Roman"/>
          <w:sz w:val="24"/>
          <w:szCs w:val="24"/>
          <w:lang w:val="ru-RU"/>
        </w:rPr>
        <w:t xml:space="preserve"> шар синий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 первый шар зеленый</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E01E9F">
        <w:rPr>
          <w:rFonts w:ascii="Times New Roman" w:hAnsi="Times New Roman" w:cs="Times New Roman"/>
          <w:sz w:val="24"/>
          <w:szCs w:val="24"/>
          <w:lang w:val="ru-RU"/>
        </w:rPr>
        <w:t xml:space="preserve"> – </w:t>
      </w:r>
      <w:proofErr w:type="gramStart"/>
      <w:r w:rsidRPr="00E01E9F">
        <w:rPr>
          <w:rFonts w:ascii="Times New Roman" w:hAnsi="Times New Roman" w:cs="Times New Roman"/>
          <w:sz w:val="24"/>
          <w:szCs w:val="24"/>
          <w:lang w:val="ru-RU"/>
        </w:rPr>
        <w:t>два</w:t>
      </w:r>
      <w:proofErr w:type="gramEnd"/>
      <w:r w:rsidRPr="00E01E9F">
        <w:rPr>
          <w:rFonts w:ascii="Times New Roman" w:hAnsi="Times New Roman" w:cs="Times New Roman"/>
          <w:sz w:val="24"/>
          <w:szCs w:val="24"/>
          <w:lang w:val="ru-RU"/>
        </w:rPr>
        <w:t xml:space="preserve"> шара разного цвета</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E01E9F">
        <w:rPr>
          <w:rFonts w:ascii="Times New Roman" w:hAnsi="Times New Roman" w:cs="Times New Roman"/>
          <w:sz w:val="24"/>
          <w:szCs w:val="24"/>
          <w:lang w:val="ru-RU"/>
        </w:rPr>
        <w:t>=</w:t>
      </w:r>
      <w:r w:rsidR="00EE549E" w:rsidRPr="00EE549E">
        <w:rPr>
          <w:rFonts w:ascii="Times New Roman" w:hAnsi="Times New Roman" w:cs="Times New Roman"/>
          <w:noProof/>
          <w:position w:val="-6"/>
          <w:sz w:val="24"/>
          <w:szCs w:val="24"/>
        </w:rPr>
        <w:object w:dxaOrig="1520" w:dyaOrig="340">
          <v:shape id="_x0000_i1037" type="#_x0000_t75" alt="" style="width:76pt;height:17.6pt;mso-width-percent:0;mso-height-percent:0;mso-width-percent:0;mso-height-percent:0" o:ole="">
            <v:imagedata r:id="rId30" o:title=""/>
          </v:shape>
          <o:OLEObject Type="Embed" ProgID="Equation.3" ShapeID="_x0000_i1037" DrawAspect="Content" ObjectID="_1804080006" r:id="rId31"/>
        </w:object>
      </w:r>
    </w:p>
    <w:p w:rsidR="00E2117A" w:rsidRPr="00E01E9F"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P</w:t>
      </w:r>
      <w:r w:rsidRPr="00E01E9F">
        <w:rPr>
          <w:rFonts w:ascii="Times New Roman" w:hAnsi="Times New Roman" w:cs="Times New Roman"/>
          <w:sz w:val="24"/>
          <w:szCs w:val="24"/>
          <w:lang w:val="ru-RU"/>
        </w:rPr>
        <w:t>(</w:t>
      </w:r>
      <w:proofErr w:type="gramEnd"/>
      <w:r w:rsidRPr="00E01E9F">
        <w:rPr>
          <w:rFonts w:ascii="Times New Roman" w:hAnsi="Times New Roman" w:cs="Times New Roman"/>
          <w:sz w:val="24"/>
          <w:szCs w:val="24"/>
        </w:rPr>
        <w:t>D</w:t>
      </w:r>
      <w:r w:rsidRPr="00E01E9F">
        <w:rPr>
          <w:rFonts w:ascii="Times New Roman" w:hAnsi="Times New Roman" w:cs="Times New Roman"/>
          <w:sz w:val="24"/>
          <w:szCs w:val="24"/>
          <w:lang w:val="ru-RU"/>
        </w:rPr>
        <w:t xml:space="preserve">)= </w:t>
      </w:r>
      <w:r w:rsidR="00EE549E" w:rsidRPr="00EE549E">
        <w:rPr>
          <w:rFonts w:ascii="Times New Roman" w:hAnsi="Times New Roman" w:cs="Times New Roman"/>
          <w:noProof/>
          <w:position w:val="-24"/>
          <w:sz w:val="24"/>
          <w:szCs w:val="24"/>
        </w:rPr>
        <w:object w:dxaOrig="5700" w:dyaOrig="620">
          <v:shape id="_x0000_i1038" type="#_x0000_t75" alt="" style="width:285.6pt;height:31.2pt;mso-width-percent:0;mso-height-percent:0;mso-width-percent:0;mso-height-percent:0" o:ole="">
            <v:imagedata r:id="rId32" o:title=""/>
          </v:shape>
          <o:OLEObject Type="Embed" ProgID="Equation.3" ShapeID="_x0000_i1038" DrawAspect="Content" ObjectID="_1804080007" r:id="rId33"/>
        </w:object>
      </w:r>
    </w:p>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продажу поступают телевизоры трех заводов. Продукция первого завода содержит 20% телевизоров со скрытым дефектом, второго -10%, третьего 5%. Какова вероятность приобрести исправный телевизор, если в магазин поступило 30 телевизоров первого завода, 20 второго, 50 третьего.</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340" w:dyaOrig="320">
          <v:shape id="_x0000_i1039" type="#_x0000_t75" alt="" style="width:316pt;height:16pt;mso-width-percent:0;mso-height-percent:0;mso-width-percent:0;mso-height-percent:0" o:ole="">
            <v:imagedata r:id="rId34" o:title=""/>
          </v:shape>
          <o:OLEObject Type="Embed" ProgID="Equation.3" ShapeID="_x0000_i1039" DrawAspect="Content" ObjectID="_1804080008" r:id="rId3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0,27</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0,23</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Х)=3</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Х)=4</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Х)=4,45</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5,2075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)=2,282</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4, </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выбрать троих членов жюри конкурса из 15 преподавателей колледжа?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2880" w:dyaOrig="620">
          <v:shape id="_x0000_i1040" type="#_x0000_t75" alt="" style="width:2in;height:31.2pt;mso-width-percent:0;mso-height-percent:0;mso-width-percent:0;mso-height-percent:0" o:ole="">
            <v:imagedata r:id="rId36" o:title=""/>
          </v:shape>
          <o:OLEObject Type="Embed" ProgID="Equation.3" ShapeID="_x0000_i1040" DrawAspect="Content" ObjectID="_1804080009" r:id="rId3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ОТК отбирает изделия высшего сорта. Вероятность того, что</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наудачу взятое изделие окажется высшего сорта, равна 0,8. Найти вероятность того, что из трех взятых изделий: хотя бы одно высшего сорта;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600" w:dyaOrig="380">
          <v:shape id="_x0000_i1041" type="#_x0000_t75" alt="" style="width:180.8pt;height:18.4pt;mso-width-percent:0;mso-height-percent:0;mso-width-percent:0;mso-height-percent:0" o:ole="">
            <v:imagedata r:id="rId38" o:title=""/>
          </v:shape>
          <o:OLEObject Type="Embed" ProgID="Equation.3" ShapeID="_x0000_i1041" DrawAspect="Content" ObjectID="_1804080010" r:id="rId3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В студенческой группе 3 отличника, 5 хорошо </w:t>
      </w:r>
      <w:proofErr w:type="gramStart"/>
      <w:r w:rsidRPr="00E01E9F">
        <w:rPr>
          <w:rFonts w:ascii="Times New Roman" w:hAnsi="Times New Roman" w:cs="Times New Roman"/>
          <w:sz w:val="24"/>
          <w:szCs w:val="24"/>
          <w:lang w:val="ru-RU"/>
        </w:rPr>
        <w:t>успевающих</w:t>
      </w:r>
      <w:proofErr w:type="gramEnd"/>
      <w:r w:rsidRPr="00E01E9F">
        <w:rPr>
          <w:rFonts w:ascii="Times New Roman" w:hAnsi="Times New Roman" w:cs="Times New Roman"/>
          <w:sz w:val="24"/>
          <w:szCs w:val="24"/>
          <w:lang w:val="ru-RU"/>
        </w:rPr>
        <w:t>, 12</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слабо </w:t>
      </w:r>
      <w:proofErr w:type="gramStart"/>
      <w:r w:rsidRPr="00E01E9F">
        <w:rPr>
          <w:rFonts w:ascii="Times New Roman" w:hAnsi="Times New Roman" w:cs="Times New Roman"/>
          <w:sz w:val="24"/>
          <w:szCs w:val="24"/>
          <w:lang w:val="ru-RU"/>
        </w:rPr>
        <w:t>успевающих</w:t>
      </w:r>
      <w:proofErr w:type="gramEnd"/>
      <w:r w:rsidRPr="00E01E9F">
        <w:rPr>
          <w:rFonts w:ascii="Times New Roman" w:hAnsi="Times New Roman" w:cs="Times New Roman"/>
          <w:sz w:val="24"/>
          <w:szCs w:val="24"/>
          <w:lang w:val="ru-RU"/>
        </w:rPr>
        <w:t xml:space="preserve"> студента. Отличник с равной вероятностью может получить на экзамене 5 или 4; хорошо успевающий студент - с равной вероятностью 5 или 4, или 3; </w:t>
      </w:r>
      <w:proofErr w:type="gramStart"/>
      <w:r w:rsidRPr="00E01E9F">
        <w:rPr>
          <w:rFonts w:ascii="Times New Roman" w:hAnsi="Times New Roman" w:cs="Times New Roman"/>
          <w:sz w:val="24"/>
          <w:szCs w:val="24"/>
          <w:lang w:val="ru-RU"/>
        </w:rPr>
        <w:t>слабо успевающий</w:t>
      </w:r>
      <w:proofErr w:type="gramEnd"/>
      <w:r w:rsidRPr="00E01E9F">
        <w:rPr>
          <w:rFonts w:ascii="Times New Roman" w:hAnsi="Times New Roman" w:cs="Times New Roman"/>
          <w:sz w:val="24"/>
          <w:szCs w:val="24"/>
          <w:lang w:val="ru-RU"/>
        </w:rPr>
        <w:t xml:space="preserve"> - с равной вероятностью 3или 2. Какова вероятность, что наугад вызванный сдавать экзамен студент получит оценку 4?</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780" w:dyaOrig="320">
          <v:shape id="_x0000_i1042" type="#_x0000_t75" alt="" style="width:288.8pt;height:16pt;mso-width-percent:0;mso-height-percent:0;mso-width-percent:0;mso-height-percent:0" o:ole="">
            <v:imagedata r:id="rId40" o:title=""/>
          </v:shape>
          <o:OLEObject Type="Embed" ProgID="Equation.3" ShapeID="_x0000_i1042" DrawAspect="Content" ObjectID="_1804080011" r:id="rId4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0,17</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0,45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0,23</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Х)=3</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Х)=2,5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Х)=2,99</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1,6899</w:t>
      </w:r>
    </w:p>
    <w:p w:rsidR="00E2117A" w:rsidRPr="00E01E9F" w:rsidRDefault="00E2117A" w:rsidP="00E2117A">
      <w:pPr>
        <w:spacing w:after="0" w:line="240" w:lineRule="auto"/>
        <w:rPr>
          <w:rFonts w:ascii="Times New Roman" w:hAnsi="Times New Roman" w:cs="Times New Roman"/>
          <w:sz w:val="24"/>
          <w:szCs w:val="24"/>
        </w:rPr>
      </w:pPr>
      <w:proofErr w:type="gramStart"/>
      <w:r w:rsidRPr="00E01E9F">
        <w:rPr>
          <w:rFonts w:ascii="Times New Roman" w:hAnsi="Times New Roman" w:cs="Times New Roman"/>
          <w:sz w:val="24"/>
          <w:szCs w:val="24"/>
        </w:rPr>
        <w:t>σ(</w:t>
      </w:r>
      <w:proofErr w:type="gramEnd"/>
      <w:r w:rsidRPr="00E01E9F">
        <w:rPr>
          <w:rFonts w:ascii="Times New Roman" w:hAnsi="Times New Roman" w:cs="Times New Roman"/>
          <w:sz w:val="24"/>
          <w:szCs w:val="24"/>
        </w:rPr>
        <w:t>X)=1,3</w:t>
      </w:r>
    </w:p>
    <w:p w:rsidR="00E2117A" w:rsidRPr="00E01E9F" w:rsidRDefault="00E2117A" w:rsidP="00E2117A">
      <w:pPr>
        <w:spacing w:after="0" w:line="240" w:lineRule="auto"/>
        <w:rPr>
          <w:rFonts w:ascii="Times New Roman" w:hAnsi="Times New Roman" w:cs="Times New Roman"/>
          <w:b/>
          <w:sz w:val="24"/>
          <w:szCs w:val="24"/>
        </w:rPr>
      </w:pPr>
      <w:proofErr w:type="spellStart"/>
      <w:proofErr w:type="gramStart"/>
      <w:r w:rsidRPr="00E01E9F">
        <w:rPr>
          <w:rFonts w:ascii="Times New Roman" w:hAnsi="Times New Roman" w:cs="Times New Roman"/>
          <w:b/>
          <w:sz w:val="24"/>
          <w:szCs w:val="24"/>
        </w:rPr>
        <w:t>Вариант</w:t>
      </w:r>
      <w:proofErr w:type="spellEnd"/>
      <w:r w:rsidRPr="00E01E9F">
        <w:rPr>
          <w:rFonts w:ascii="Times New Roman" w:hAnsi="Times New Roman" w:cs="Times New Roman"/>
          <w:b/>
          <w:sz w:val="24"/>
          <w:szCs w:val="24"/>
        </w:rPr>
        <w:t xml:space="preserve"> 5.</w:t>
      </w:r>
      <w:proofErr w:type="gramEnd"/>
      <w:r w:rsidRPr="00E01E9F">
        <w:rPr>
          <w:rFonts w:ascii="Times New Roman" w:hAnsi="Times New Roman" w:cs="Times New Roman"/>
          <w:b/>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rPr>
        <w:t xml:space="preserve">1. </w:t>
      </w:r>
      <w:proofErr w:type="spellStart"/>
      <w:r w:rsidRPr="00E01E9F">
        <w:rPr>
          <w:rFonts w:ascii="Times New Roman" w:hAnsi="Times New Roman" w:cs="Times New Roman"/>
          <w:sz w:val="24"/>
          <w:szCs w:val="24"/>
        </w:rPr>
        <w:t>Комбинаторика</w:t>
      </w:r>
      <w:proofErr w:type="spellEnd"/>
      <w:r w:rsidRPr="00E01E9F">
        <w:rPr>
          <w:rFonts w:ascii="Times New Roman" w:hAnsi="Times New Roman" w:cs="Times New Roman"/>
          <w:sz w:val="24"/>
          <w:szCs w:val="24"/>
        </w:rPr>
        <w:t xml:space="preserve"> </w:t>
      </w:r>
    </w:p>
    <w:p w:rsidR="00E2117A" w:rsidRPr="00E01E9F" w:rsidRDefault="00E2117A" w:rsidP="00E2117A">
      <w:pPr>
        <w:spacing w:after="0" w:line="240" w:lineRule="auto"/>
        <w:rPr>
          <w:rFonts w:ascii="Times New Roman" w:hAnsi="Times New Roman" w:cs="Times New Roman"/>
          <w:sz w:val="24"/>
          <w:szCs w:val="24"/>
        </w:rPr>
      </w:pPr>
      <w:r w:rsidRPr="00E01E9F">
        <w:rPr>
          <w:rFonts w:ascii="Times New Roman" w:hAnsi="Times New Roman" w:cs="Times New Roman"/>
          <w:sz w:val="24"/>
          <w:szCs w:val="24"/>
          <w:lang w:val="ru-RU"/>
        </w:rPr>
        <w:t xml:space="preserve">Из всех студентов группы из 20 человек на беседу с деканом приглашены 8. </w:t>
      </w:r>
      <w:proofErr w:type="spellStart"/>
      <w:proofErr w:type="gramStart"/>
      <w:r w:rsidRPr="00E01E9F">
        <w:rPr>
          <w:rFonts w:ascii="Times New Roman" w:hAnsi="Times New Roman" w:cs="Times New Roman"/>
          <w:sz w:val="24"/>
          <w:szCs w:val="24"/>
        </w:rPr>
        <w:t>Сколькими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способами</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можно</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это</w:t>
      </w:r>
      <w:proofErr w:type="spellEnd"/>
      <w:r w:rsidRPr="00E01E9F">
        <w:rPr>
          <w:rFonts w:ascii="Times New Roman" w:hAnsi="Times New Roman" w:cs="Times New Roman"/>
          <w:sz w:val="24"/>
          <w:szCs w:val="24"/>
        </w:rPr>
        <w:t xml:space="preserve"> </w:t>
      </w:r>
      <w:proofErr w:type="spellStart"/>
      <w:r w:rsidRPr="00E01E9F">
        <w:rPr>
          <w:rFonts w:ascii="Times New Roman" w:hAnsi="Times New Roman" w:cs="Times New Roman"/>
          <w:sz w:val="24"/>
          <w:szCs w:val="24"/>
        </w:rPr>
        <w:t>сделать</w:t>
      </w:r>
      <w:proofErr w:type="spellEnd"/>
      <w:r w:rsidRPr="00E01E9F">
        <w:rPr>
          <w:rFonts w:ascii="Times New Roman" w:hAnsi="Times New Roman" w:cs="Times New Roman"/>
          <w:sz w:val="24"/>
          <w:szCs w:val="24"/>
        </w:rPr>
        <w:t>?</w:t>
      </w:r>
      <w:proofErr w:type="gramEnd"/>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3879" w:dyaOrig="620">
          <v:shape id="_x0000_i1043" type="#_x0000_t75" alt="" style="width:193.6pt;height:31.2pt;mso-width-percent:0;mso-height-percent:0;mso-width-percent:0;mso-height-percent:0" o:ole="">
            <v:imagedata r:id="rId42" o:title=""/>
          </v:shape>
          <o:OLEObject Type="Embed" ProgID="Equation.3" ShapeID="_x0000_i1043" DrawAspect="Content" ObjectID="_1804080012" r:id="rId43"/>
        </w:object>
      </w:r>
    </w:p>
    <w:p w:rsidR="00E2117A" w:rsidRPr="00E01E9F" w:rsidRDefault="00E2117A" w:rsidP="00E2117A">
      <w:pPr>
        <w:spacing w:after="0" w:line="240" w:lineRule="auto"/>
        <w:rPr>
          <w:rFonts w:ascii="Times New Roman" w:hAnsi="Times New Roman" w:cs="Times New Roman"/>
          <w:sz w:val="24"/>
          <w:szCs w:val="24"/>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Вероятность обнаружения самолета за один обзор локатора равна 0,2. Найти вероятность того, что локатор обнаружит самолет ровно на пятом обзоре.</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2680" w:dyaOrig="360">
          <v:shape id="_x0000_i1044" type="#_x0000_t75" alt="" style="width:133.6pt;height:18.4pt;mso-width-percent:0;mso-height-percent:0;mso-width-percent:0;mso-height-percent:0" o:ole="">
            <v:imagedata r:id="rId44" o:title=""/>
          </v:shape>
          <o:OLEObject Type="Embed" ProgID="Equation.3" ShapeID="_x0000_i1044" DrawAspect="Content" ObjectID="_1804080013" r:id="rId4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попадания в танк при одном выстреле составляет</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0,2. При одном попадании танк загорается с вероятностью 0,3, при двух - с вероятностью 0,5, при трех - с вероятностью 0,9. По танку сделано три выстрела. Какова вероятность его загорания?</w:t>
      </w:r>
    </w:p>
    <w:p w:rsidR="00E2117A" w:rsidRPr="00E01E9F" w:rsidRDefault="00E2117A" w:rsidP="00E2117A">
      <w:pPr>
        <w:spacing w:after="0" w:line="240" w:lineRule="auto"/>
        <w:rPr>
          <w:rFonts w:ascii="Times New Roman" w:hAnsi="Times New Roman" w:cs="Times New Roman"/>
          <w:position w:val="-24"/>
          <w:sz w:val="24"/>
          <w:szCs w:val="24"/>
          <w:lang w:val="ru-RU"/>
        </w:rPr>
      </w:pPr>
      <w:r w:rsidRPr="00E01E9F">
        <w:rPr>
          <w:rFonts w:ascii="Times New Roman" w:hAnsi="Times New Roman" w:cs="Times New Roman"/>
          <w:position w:val="-24"/>
          <w:sz w:val="24"/>
          <w:szCs w:val="24"/>
          <w:lang w:val="ru-RU"/>
        </w:rPr>
        <w:t>Решение:</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5700" w:dyaOrig="320">
          <v:shape id="_x0000_i1045" type="#_x0000_t75" alt="" style="width:285.6pt;height:16pt;mso-width-percent:0;mso-height-percent:0;mso-width-percent:0;mso-height-percent:0" o:ole="">
            <v:imagedata r:id="rId46" o:title=""/>
          </v:shape>
          <o:OLEObject Type="Embed" ProgID="Equation.3" ShapeID="_x0000_i1045" DrawAspect="Content" ObjectID="_1804080014" r:id="rId4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tbl>
      <w:tblPr>
        <w:tblW w:w="0" w:type="auto"/>
        <w:tblInd w:w="530" w:type="dxa"/>
        <w:tblLayout w:type="fixed"/>
        <w:tblLook w:val="0000"/>
      </w:tblPr>
      <w:tblGrid>
        <w:gridCol w:w="817"/>
        <w:gridCol w:w="851"/>
        <w:gridCol w:w="850"/>
        <w:gridCol w:w="992"/>
        <w:gridCol w:w="1013"/>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7</w:t>
            </w:r>
          </w:p>
        </w:tc>
        <w:tc>
          <w:tcPr>
            <w:tcW w:w="1013" w:type="dxa"/>
            <w:tcBorders>
              <w:top w:val="single" w:sz="4" w:space="0" w:color="000000"/>
              <w:left w:val="single" w:sz="4" w:space="0" w:color="000000"/>
              <w:bottom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1013" w:type="dxa"/>
            <w:tcBorders>
              <w:top w:val="single" w:sz="4" w:space="0" w:color="000000"/>
              <w:left w:val="single" w:sz="4" w:space="0" w:color="000000"/>
              <w:bottom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Х)=12</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Х)=7</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Х)=7,22</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18,3316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)=4,28</w:t>
      </w: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6,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Сколько нужно провести матчей в групповом этапе турнира, если все команды разбиты на 4 группы по 8 команд?</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980" w:dyaOrig="320">
          <v:shape id="_x0000_i1046" type="#_x0000_t75" alt="" style="width:200pt;height:16pt;mso-width-percent:0;mso-height-percent:0;mso-width-percent:0;mso-height-percent:0" o:ole="">
            <v:imagedata r:id="rId48" o:title=""/>
          </v:shape>
          <o:OLEObject Type="Embed" ProgID="Equation.3" ShapeID="_x0000_i1046" DrawAspect="Content" ObjectID="_1804080015" r:id="rId4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 xml:space="preserve">По каналу связи передаются три сообщения. Каждое </w:t>
      </w:r>
      <w:proofErr w:type="gramStart"/>
      <w:r w:rsidRPr="00E01E9F">
        <w:rPr>
          <w:rFonts w:ascii="Times New Roman" w:eastAsia="TimesNewRoman" w:hAnsi="Times New Roman" w:cs="Times New Roman"/>
          <w:sz w:val="24"/>
          <w:szCs w:val="24"/>
          <w:lang w:val="ru-RU"/>
        </w:rPr>
        <w:t>из</w:t>
      </w:r>
      <w:proofErr w:type="gramEnd"/>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 xml:space="preserve">них независимо от других искажается с вероятностью 0,2. Найти вероятности события: </w:t>
      </w:r>
      <w:r w:rsidRPr="00E01E9F">
        <w:rPr>
          <w:rFonts w:ascii="Times New Roman" w:eastAsia="TimesNewRoman" w:hAnsi="Times New Roman" w:cs="Times New Roman"/>
          <w:i/>
          <w:iCs/>
          <w:sz w:val="24"/>
          <w:szCs w:val="24"/>
        </w:rPr>
        <w:t>A</w:t>
      </w:r>
      <w:proofErr w:type="gramStart"/>
      <w:r w:rsidRPr="00E01E9F">
        <w:rPr>
          <w:rFonts w:ascii="Times New Roman" w:eastAsia="TimesNewRoman" w:hAnsi="Times New Roman" w:cs="Times New Roman"/>
          <w:sz w:val="24"/>
          <w:szCs w:val="24"/>
          <w:lang w:val="ru-RU"/>
        </w:rPr>
        <w:t>=  {</w:t>
      </w:r>
      <w:proofErr w:type="gramEnd"/>
      <w:r w:rsidRPr="00E01E9F">
        <w:rPr>
          <w:rFonts w:ascii="Times New Roman" w:eastAsia="TimesNewRoman" w:hAnsi="Times New Roman" w:cs="Times New Roman"/>
          <w:sz w:val="24"/>
          <w:szCs w:val="24"/>
          <w:lang w:val="ru-RU"/>
        </w:rPr>
        <w:t>хотя бы одно сообщение искажено}</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3600" w:dyaOrig="380">
          <v:shape id="_x0000_i1047" type="#_x0000_t75" alt="" style="width:180.8pt;height:18.4pt;mso-width-percent:0;mso-height-percent:0;mso-width-percent:0;mso-height-percent:0" o:ole="">
            <v:imagedata r:id="rId50" o:title=""/>
          </v:shape>
          <o:OLEObject Type="Embed" ProgID="Equation.3" ShapeID="_x0000_i1047" DrawAspect="Content" ObjectID="_1804080016" r:id="rId5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цехе 14 установок с автоматическим контролем и 6 с ручным.</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Вероятность изготовления некондиционной продукции для установок с автоматическим контролем составляет 0,001, с  ручным контролем - 0,002. Какова вероятность того, что взятая на лабораторный анализ продукция цеха оказалась кондиционной?</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4"/>
          <w:sz w:val="24"/>
          <w:szCs w:val="24"/>
        </w:rPr>
        <w:object w:dxaOrig="4040" w:dyaOrig="620">
          <v:shape id="_x0000_i1048" type="#_x0000_t75" alt="" style="width:202.4pt;height:31.2pt;mso-width-percent:0;mso-height-percent:0;mso-width-percent:0;mso-height-percent:0" o:ole="">
            <v:imagedata r:id="rId52" o:title=""/>
          </v:shape>
          <o:OLEObject Type="Embed" ProgID="Equation.3" ShapeID="_x0000_i1048" DrawAspect="Content" ObjectID="_1804080017" r:id="rId53"/>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11</w:t>
            </w:r>
          </w:p>
        </w:tc>
        <w:tc>
          <w:tcPr>
            <w:tcW w:w="1013" w:type="dxa"/>
            <w:tcBorders>
              <w:top w:val="single" w:sz="4" w:space="0" w:color="000000"/>
              <w:left w:val="single" w:sz="4" w:space="0" w:color="000000"/>
              <w:bottom w:val="single" w:sz="4" w:space="0" w:color="000000"/>
              <w:right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12</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0,15</w:t>
            </w:r>
          </w:p>
        </w:tc>
        <w:tc>
          <w:tcPr>
            <w:tcW w:w="1013" w:type="dxa"/>
            <w:tcBorders>
              <w:top w:val="single" w:sz="4" w:space="0" w:color="000000"/>
              <w:left w:val="single" w:sz="4" w:space="0" w:color="000000"/>
              <w:bottom w:val="single" w:sz="4" w:space="0" w:color="000000"/>
              <w:right w:val="single" w:sz="4" w:space="0" w:color="000000"/>
            </w:tcBorders>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0,16</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lastRenderedPageBreak/>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Х)=7,27</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15,2371</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)=3,9</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7.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Сколькими  способами можно расставить на полке четырехтомник Пушкина, двухтомник Ахматовой и трехтомник Лермонтова так, чтобы книги каждого автора стояли рядом?</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2620" w:dyaOrig="360">
          <v:shape id="_x0000_i1049" type="#_x0000_t75" alt="" style="width:131.2pt;height:18.4pt;mso-width-percent:0;mso-height-percent:0;mso-width-percent:0;mso-height-percent:0" o:ole="">
            <v:imagedata r:id="rId54" o:title=""/>
          </v:shape>
          <o:OLEObject Type="Embed" ProgID="Equation.3" ShapeID="_x0000_i1049" DrawAspect="Content" ObjectID="_1804080018" r:id="rId55"/>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Студент знает 40 из 60 вопросов программы. Экзаменационный</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билет состоит из 3 вопросов, отобранных случайным образом. Какова вероятность того, что студент знает не менее двух вопросов билета?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28"/>
          <w:sz w:val="24"/>
          <w:szCs w:val="24"/>
        </w:rPr>
        <w:object w:dxaOrig="3280" w:dyaOrig="740">
          <v:shape id="_x0000_i1050" type="#_x0000_t75" alt="" style="width:164pt;height:37.6pt;mso-width-percent:0;mso-height-percent:0;mso-width-percent:0;mso-height-percent:0" o:ole="">
            <v:imagedata r:id="rId56" o:title=""/>
          </v:shape>
          <o:OLEObject Type="Embed" ProgID="Equation.3" ShapeID="_x0000_i1050" DrawAspect="Content" ObjectID="_1804080019" r:id="rId57"/>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ящике содержится 12 деталей, изготовленных на заводе №1, 20 деталей на заводе №2 и 18 деталей на заводе №3. Вероятность того, что деталь, изготовленная на заводе №1, отличного качества, равна 0,9; для деталей, изготовленных на заводах №2 и №3, эти вероятности соответственно равны 0,6 и 0,9. Найти вероятность того, что извлеченная наудачу деталь окажется отличного качества.</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6520" w:dyaOrig="320">
          <v:shape id="_x0000_i1051" type="#_x0000_t75" alt="" style="width:325.6pt;height:16pt;mso-width-percent:0;mso-height-percent:0;mso-width-percent:0;mso-height-percent:0" o:ole="">
            <v:imagedata r:id="rId58" o:title=""/>
          </v:shape>
          <o:OLEObject Type="Embed" ProgID="Equation.3" ShapeID="_x0000_i1051" DrawAspect="Content" ObjectID="_1804080020" r:id="rId59"/>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530" w:type="dxa"/>
        <w:tblLayout w:type="fixed"/>
        <w:tblLook w:val="000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1</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4</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8</w:t>
            </w:r>
          </w:p>
        </w:tc>
      </w:tr>
      <w:tr w:rsidR="00E2117A" w:rsidRPr="00E01E9F" w:rsidTr="00333082">
        <w:trPr>
          <w:trHeight w:val="397"/>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0,35</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Х)=8</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Х)=4,8</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7,96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)=2,82</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 xml:space="preserve">Вариант 8, </w:t>
      </w:r>
    </w:p>
    <w:p w:rsidR="00E2117A" w:rsidRPr="00FF1161" w:rsidRDefault="00E2117A" w:rsidP="00E2117A">
      <w:pPr>
        <w:spacing w:after="0" w:line="240" w:lineRule="auto"/>
        <w:rPr>
          <w:rFonts w:ascii="Times New Roman" w:hAnsi="Times New Roman" w:cs="Times New Roman"/>
          <w:sz w:val="24"/>
          <w:szCs w:val="24"/>
          <w:lang w:val="ru-RU"/>
        </w:rPr>
      </w:pP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 xml:space="preserve">1. Комбинаторика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На полке стоит 10 книг, из них 5 – Собрание сочинений Л.Н. Толстого.  Сколько существует вариантов расставить книги на полке так, чтобы все 5 томов Л. Н.Толстого стояли рядом?</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2"/>
          <w:sz w:val="24"/>
          <w:szCs w:val="24"/>
        </w:rPr>
        <w:object w:dxaOrig="1060" w:dyaOrig="360">
          <v:shape id="_x0000_i1052" type="#_x0000_t75" alt="" style="width:53.6pt;height:18.4pt;mso-width-percent:0;mso-height-percent:0;mso-width-percent:0;mso-height-percent:0" o:ole="">
            <v:imagedata r:id="rId60" o:title=""/>
          </v:shape>
          <o:OLEObject Type="Embed" ProgID="Equation.3" ShapeID="_x0000_i1052" DrawAspect="Content" ObjectID="_1804080021" r:id="rId61"/>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2. Вероятность суммы и произведения событий. </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Самолет терпит аварию, если отказали оба двигателя, или вы-</w:t>
      </w:r>
    </w:p>
    <w:p w:rsidR="00E2117A" w:rsidRPr="00E01E9F" w:rsidRDefault="00E2117A" w:rsidP="00E2117A">
      <w:pPr>
        <w:autoSpaceDN w:val="0"/>
        <w:adjustRightInd w:val="0"/>
        <w:spacing w:after="0" w:line="240" w:lineRule="auto"/>
        <w:rPr>
          <w:rFonts w:ascii="Times New Roman" w:eastAsia="TimesNewRoman" w:hAnsi="Times New Roman" w:cs="Times New Roman"/>
          <w:sz w:val="24"/>
          <w:szCs w:val="24"/>
          <w:lang w:val="ru-RU"/>
        </w:rPr>
      </w:pPr>
      <w:r w:rsidRPr="00E01E9F">
        <w:rPr>
          <w:rFonts w:ascii="Times New Roman" w:eastAsia="TimesNewRoman" w:hAnsi="Times New Roman" w:cs="Times New Roman"/>
          <w:sz w:val="24"/>
          <w:szCs w:val="24"/>
          <w:lang w:val="ru-RU"/>
        </w:rPr>
        <w:t>шла из строя система управления, или вышли из строя системы навигации. Найти вероятность аварии самолета, если вероятность выхода из строя каждого двигателя составляет 0,005, системы управления - 0,001, систем навигации - 0,0002.</w:t>
      </w:r>
    </w:p>
    <w:p w:rsidR="00E2117A" w:rsidRPr="00E01E9F" w:rsidRDefault="00E2117A" w:rsidP="00E2117A">
      <w:pPr>
        <w:spacing w:after="0" w:line="240" w:lineRule="auto"/>
        <w:rPr>
          <w:rFonts w:ascii="Times New Roman" w:eastAsia="TimesNew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lastRenderedPageBreak/>
        <w:t xml:space="preserve">3. Формула полной вероятности. Формула Байеса.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В вычислительной лаборатории имеется шесть клавишных автомата и четыре полуавтомата. Вероятность того, что за время выполнения некоторого расчета автомат не выйдет из строя, равна 0,95. для полуавтомата эта вероятность равна 0,8. Студент производит расчет на наудачу выбранной машине. Найти вероятность того, что до окончания расчета машина не выйдет из строя.</w:t>
      </w:r>
    </w:p>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E01E9F" w:rsidRDefault="00EE549E" w:rsidP="00E2117A">
      <w:pPr>
        <w:spacing w:after="0" w:line="240" w:lineRule="auto"/>
        <w:rPr>
          <w:rFonts w:ascii="Times New Roman" w:hAnsi="Times New Roman" w:cs="Times New Roman"/>
          <w:sz w:val="24"/>
          <w:szCs w:val="24"/>
        </w:rPr>
      </w:pPr>
      <w:r w:rsidRPr="00EE549E">
        <w:rPr>
          <w:rFonts w:ascii="Times New Roman" w:hAnsi="Times New Roman" w:cs="Times New Roman"/>
          <w:noProof/>
          <w:position w:val="-10"/>
          <w:sz w:val="24"/>
          <w:szCs w:val="24"/>
        </w:rPr>
        <w:object w:dxaOrig="4580" w:dyaOrig="320">
          <v:shape id="_x0000_i1053" type="#_x0000_t75" alt="" style="width:228.8pt;height:16pt;mso-width-percent:0;mso-height-percent:0;mso-width-percent:0;mso-height-percent:0" o:ole="">
            <v:imagedata r:id="rId62" o:title=""/>
          </v:shape>
          <o:OLEObject Type="Embed" ProgID="Equation.3" ShapeID="_x0000_i1053" DrawAspect="Content" ObjectID="_1804080022" r:id="rId63"/>
        </w:objec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4. Распределение дискретной случайной величины. </w:t>
      </w:r>
    </w:p>
    <w:p w:rsidR="00E2117A" w:rsidRPr="00E01E9F"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lang w:val="ru-RU"/>
        </w:rPr>
        <w:t xml:space="preserve">Найти моду, медиану, математическое ожидание, дисперсию и среднеквадратическое отклонение дискретной случайной величины </w:t>
      </w:r>
      <w:r w:rsidRPr="00E01E9F">
        <w:rPr>
          <w:rFonts w:ascii="Times New Roman" w:hAnsi="Times New Roman" w:cs="Times New Roman"/>
          <w:sz w:val="24"/>
          <w:szCs w:val="24"/>
        </w:rPr>
        <w:t>X</w:t>
      </w:r>
      <w:r w:rsidRPr="00E01E9F">
        <w:rPr>
          <w:rFonts w:ascii="Times New Roman" w:hAnsi="Times New Roman" w:cs="Times New Roman"/>
          <w:sz w:val="24"/>
          <w:szCs w:val="24"/>
          <w:lang w:val="ru-RU"/>
        </w:rPr>
        <w:t>, заданной законом распределения:</w:t>
      </w:r>
    </w:p>
    <w:p w:rsidR="00E2117A" w:rsidRPr="00E01E9F" w:rsidRDefault="00E2117A" w:rsidP="00E2117A">
      <w:pPr>
        <w:spacing w:after="0" w:line="240" w:lineRule="auto"/>
        <w:rPr>
          <w:rFonts w:ascii="Times New Roman" w:hAnsi="Times New Roman" w:cs="Times New Roman"/>
          <w:sz w:val="24"/>
          <w:szCs w:val="24"/>
          <w:lang w:val="ru-RU"/>
        </w:rPr>
      </w:pPr>
    </w:p>
    <w:tbl>
      <w:tblPr>
        <w:tblW w:w="0" w:type="auto"/>
        <w:tblInd w:w="-10" w:type="dxa"/>
        <w:tblLayout w:type="fixed"/>
        <w:tblLook w:val="0000"/>
      </w:tblPr>
      <w:tblGrid>
        <w:gridCol w:w="817"/>
        <w:gridCol w:w="851"/>
        <w:gridCol w:w="850"/>
        <w:gridCol w:w="992"/>
        <w:gridCol w:w="1013"/>
      </w:tblGrid>
      <w:tr w:rsidR="00E2117A" w:rsidRPr="00E01E9F" w:rsidTr="00333082">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lang w:val="en-US"/>
              </w:rPr>
            </w:pPr>
            <w:r w:rsidRPr="00E01E9F">
              <w:rPr>
                <w:rFonts w:cs="Times New Roman"/>
                <w:sz w:val="24"/>
                <w:szCs w:val="24"/>
                <w:lang w:val="en-US"/>
              </w:rPr>
              <w:t xml:space="preserve">X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9</w:t>
            </w:r>
          </w:p>
        </w:tc>
      </w:tr>
      <w:tr w:rsidR="00E2117A" w:rsidRPr="00E01E9F" w:rsidTr="00333082">
        <w:trPr>
          <w:trHeight w:val="504"/>
        </w:trPr>
        <w:tc>
          <w:tcPr>
            <w:tcW w:w="817"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proofErr w:type="gramStart"/>
            <w:r w:rsidRPr="00E01E9F">
              <w:rPr>
                <w:rFonts w:cs="Times New Roman"/>
                <w:sz w:val="24"/>
                <w:szCs w:val="24"/>
              </w:rPr>
              <w:t>р</w:t>
            </w:r>
            <w:proofErr w:type="gramEnd"/>
            <w:r w:rsidRPr="00E01E9F">
              <w:rPr>
                <w:rFonts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0,18</w:t>
            </w:r>
          </w:p>
        </w:tc>
        <w:tc>
          <w:tcPr>
            <w:tcW w:w="850"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0,20</w:t>
            </w:r>
          </w:p>
        </w:tc>
        <w:tc>
          <w:tcPr>
            <w:tcW w:w="992" w:type="dxa"/>
            <w:tcBorders>
              <w:top w:val="single" w:sz="4" w:space="0" w:color="000000"/>
              <w:left w:val="single" w:sz="4" w:space="0" w:color="000000"/>
              <w:bottom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0,42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117A" w:rsidRPr="00E01E9F" w:rsidRDefault="00E2117A" w:rsidP="00333082">
            <w:pPr>
              <w:pStyle w:val="2"/>
              <w:shd w:val="clear" w:color="auto" w:fill="auto"/>
              <w:snapToGrid w:val="0"/>
              <w:spacing w:line="240" w:lineRule="auto"/>
              <w:ind w:firstLine="0"/>
              <w:jc w:val="both"/>
              <w:rPr>
                <w:rFonts w:cs="Times New Roman"/>
                <w:sz w:val="24"/>
                <w:szCs w:val="24"/>
              </w:rPr>
            </w:pPr>
            <w:r w:rsidRPr="00E01E9F">
              <w:rPr>
                <w:rFonts w:cs="Times New Roman"/>
                <w:sz w:val="24"/>
                <w:szCs w:val="24"/>
              </w:rPr>
              <w:t>0,2</w:t>
            </w:r>
          </w:p>
        </w:tc>
      </w:tr>
    </w:tbl>
    <w:p w:rsidR="00E2117A" w:rsidRPr="00E01E9F" w:rsidRDefault="00E2117A" w:rsidP="00E2117A">
      <w:pPr>
        <w:spacing w:after="0" w:line="240" w:lineRule="auto"/>
        <w:rPr>
          <w:rFonts w:ascii="Times New Roman" w:hAnsi="Times New Roman" w:cs="Times New Roman"/>
          <w:position w:val="-24"/>
          <w:sz w:val="24"/>
          <w:szCs w:val="24"/>
        </w:rPr>
      </w:pPr>
      <w:proofErr w:type="spellStart"/>
      <w:r w:rsidRPr="00E01E9F">
        <w:rPr>
          <w:rFonts w:ascii="Times New Roman" w:hAnsi="Times New Roman" w:cs="Times New Roman"/>
          <w:position w:val="-24"/>
          <w:sz w:val="24"/>
          <w:szCs w:val="24"/>
        </w:rPr>
        <w:t>Решение</w:t>
      </w:r>
      <w:proofErr w:type="spellEnd"/>
      <w:r w:rsidRPr="00E01E9F">
        <w:rPr>
          <w:rFonts w:ascii="Times New Roman" w:hAnsi="Times New Roman" w:cs="Times New Roman"/>
          <w:position w:val="-24"/>
          <w:sz w:val="24"/>
          <w:szCs w:val="24"/>
        </w:rPr>
        <w:t>:</w:t>
      </w:r>
    </w:p>
    <w:p w:rsidR="00E2117A" w:rsidRPr="00FF1161" w:rsidRDefault="00E2117A" w:rsidP="00E2117A">
      <w:pPr>
        <w:spacing w:after="0" w:line="240" w:lineRule="auto"/>
        <w:rPr>
          <w:rFonts w:ascii="Times New Roman" w:hAnsi="Times New Roman" w:cs="Times New Roman"/>
          <w:sz w:val="24"/>
          <w:szCs w:val="24"/>
          <w:lang w:val="ru-RU"/>
        </w:rPr>
      </w:pPr>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о(</w:t>
      </w:r>
      <w:proofErr w:type="gramEnd"/>
      <w:r w:rsidRPr="00FF1161">
        <w:rPr>
          <w:rFonts w:ascii="Times New Roman" w:hAnsi="Times New Roman" w:cs="Times New Roman"/>
          <w:sz w:val="24"/>
          <w:szCs w:val="24"/>
          <w:lang w:val="ru-RU"/>
        </w:rPr>
        <w:t>Х)=6</w:t>
      </w:r>
    </w:p>
    <w:p w:rsidR="00E2117A" w:rsidRPr="00FF1161" w:rsidRDefault="00E2117A" w:rsidP="00E2117A">
      <w:pPr>
        <w:spacing w:after="0" w:line="240" w:lineRule="auto"/>
        <w:rPr>
          <w:rFonts w:ascii="Times New Roman" w:hAnsi="Times New Roman" w:cs="Times New Roman"/>
          <w:sz w:val="24"/>
          <w:szCs w:val="24"/>
          <w:lang w:val="ru-RU"/>
        </w:rPr>
      </w:pPr>
      <w:proofErr w:type="spellStart"/>
      <w:r w:rsidRPr="00FF1161">
        <w:rPr>
          <w:rFonts w:ascii="Times New Roman" w:hAnsi="Times New Roman" w:cs="Times New Roman"/>
          <w:sz w:val="24"/>
          <w:szCs w:val="24"/>
          <w:lang w:val="ru-RU"/>
        </w:rPr>
        <w:t>М</w:t>
      </w:r>
      <w:proofErr w:type="gramStart"/>
      <w:r w:rsidRPr="00FF1161">
        <w:rPr>
          <w:rFonts w:ascii="Times New Roman" w:hAnsi="Times New Roman" w:cs="Times New Roman"/>
          <w:sz w:val="24"/>
          <w:szCs w:val="24"/>
          <w:lang w:val="ru-RU"/>
        </w:rPr>
        <w:t>е</w:t>
      </w:r>
      <w:proofErr w:type="spellEnd"/>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Х)=5,5</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FF1161">
        <w:rPr>
          <w:rFonts w:ascii="Times New Roman" w:hAnsi="Times New Roman" w:cs="Times New Roman"/>
          <w:sz w:val="24"/>
          <w:szCs w:val="24"/>
          <w:lang w:val="ru-RU"/>
        </w:rPr>
        <w:t>М(</w:t>
      </w:r>
      <w:proofErr w:type="gramEnd"/>
      <w:r w:rsidRPr="00FF1161">
        <w:rPr>
          <w:rFonts w:ascii="Times New Roman" w:hAnsi="Times New Roman" w:cs="Times New Roman"/>
          <w:sz w:val="24"/>
          <w:szCs w:val="24"/>
          <w:lang w:val="ru-RU"/>
        </w:rPr>
        <w:t>Х)=5,86</w:t>
      </w:r>
    </w:p>
    <w:p w:rsidR="00E2117A" w:rsidRPr="00FF1161" w:rsidRDefault="00E2117A" w:rsidP="00E2117A">
      <w:pPr>
        <w:spacing w:after="0" w:line="240" w:lineRule="auto"/>
        <w:rPr>
          <w:rFonts w:ascii="Times New Roman" w:hAnsi="Times New Roman" w:cs="Times New Roman"/>
          <w:sz w:val="24"/>
          <w:szCs w:val="24"/>
          <w:lang w:val="ru-RU"/>
        </w:rPr>
      </w:pPr>
      <w:r w:rsidRPr="00E01E9F">
        <w:rPr>
          <w:rFonts w:ascii="Times New Roman" w:hAnsi="Times New Roman" w:cs="Times New Roman"/>
          <w:sz w:val="24"/>
          <w:szCs w:val="24"/>
        </w:rPr>
        <w:t>D</w:t>
      </w:r>
      <w:r w:rsidRPr="00FF1161">
        <w:rPr>
          <w:rFonts w:ascii="Times New Roman" w:hAnsi="Times New Roman" w:cs="Times New Roman"/>
          <w:sz w:val="24"/>
          <w:szCs w:val="24"/>
          <w:lang w:val="ru-RU"/>
        </w:rPr>
        <w:t>(</w:t>
      </w:r>
      <w:r w:rsidRPr="00E01E9F">
        <w:rPr>
          <w:rFonts w:ascii="Times New Roman" w:hAnsi="Times New Roman" w:cs="Times New Roman"/>
          <w:sz w:val="24"/>
          <w:szCs w:val="24"/>
        </w:rPr>
        <w:t>x</w:t>
      </w:r>
      <w:proofErr w:type="gramStart"/>
      <w:r w:rsidRPr="00FF1161">
        <w:rPr>
          <w:rFonts w:ascii="Times New Roman" w:hAnsi="Times New Roman" w:cs="Times New Roman"/>
          <w:sz w:val="24"/>
          <w:szCs w:val="24"/>
          <w:lang w:val="ru-RU"/>
        </w:rPr>
        <w:t>)=</w:t>
      </w:r>
      <w:proofErr w:type="gramEnd"/>
      <w:r w:rsidRPr="00FF1161">
        <w:rPr>
          <w:rFonts w:ascii="Times New Roman" w:hAnsi="Times New Roman" w:cs="Times New Roman"/>
          <w:sz w:val="24"/>
          <w:szCs w:val="24"/>
          <w:lang w:val="ru-RU"/>
        </w:rPr>
        <w:t>3,6</w:t>
      </w:r>
    </w:p>
    <w:p w:rsidR="00E2117A" w:rsidRPr="00FF1161" w:rsidRDefault="00E2117A" w:rsidP="00E2117A">
      <w:pPr>
        <w:spacing w:after="0" w:line="240" w:lineRule="auto"/>
        <w:rPr>
          <w:rFonts w:ascii="Times New Roman" w:hAnsi="Times New Roman" w:cs="Times New Roman"/>
          <w:sz w:val="24"/>
          <w:szCs w:val="24"/>
          <w:lang w:val="ru-RU"/>
        </w:rPr>
      </w:pPr>
      <w:proofErr w:type="gramStart"/>
      <w:r w:rsidRPr="00E01E9F">
        <w:rPr>
          <w:rFonts w:ascii="Times New Roman" w:hAnsi="Times New Roman" w:cs="Times New Roman"/>
          <w:sz w:val="24"/>
          <w:szCs w:val="24"/>
        </w:rPr>
        <w:t>σ</w:t>
      </w:r>
      <w:r w:rsidRPr="00FF1161">
        <w:rPr>
          <w:rFonts w:ascii="Times New Roman" w:hAnsi="Times New Roman" w:cs="Times New Roman"/>
          <w:sz w:val="24"/>
          <w:szCs w:val="24"/>
          <w:lang w:val="ru-RU"/>
        </w:rPr>
        <w:t>(</w:t>
      </w:r>
      <w:proofErr w:type="gramEnd"/>
      <w:r w:rsidRPr="00E01E9F">
        <w:rPr>
          <w:rFonts w:ascii="Times New Roman" w:hAnsi="Times New Roman" w:cs="Times New Roman"/>
          <w:sz w:val="24"/>
          <w:szCs w:val="24"/>
        </w:rPr>
        <w:t>X</w:t>
      </w:r>
      <w:r w:rsidRPr="00FF1161">
        <w:rPr>
          <w:rFonts w:ascii="Times New Roman" w:hAnsi="Times New Roman" w:cs="Times New Roman"/>
          <w:sz w:val="24"/>
          <w:szCs w:val="24"/>
          <w:lang w:val="ru-RU"/>
        </w:rPr>
        <w:t>)=1,89</w:t>
      </w:r>
    </w:p>
    <w:p w:rsidR="00E2117A" w:rsidRPr="00FF1161" w:rsidRDefault="00E2117A" w:rsidP="00E2117A">
      <w:pPr>
        <w:spacing w:after="0" w:line="240" w:lineRule="auto"/>
        <w:rPr>
          <w:rFonts w:ascii="Times New Roman" w:hAnsi="Times New Roman" w:cs="Times New Roman"/>
          <w:b/>
          <w:sz w:val="24"/>
          <w:szCs w:val="24"/>
          <w:lang w:val="ru-RU"/>
        </w:rPr>
      </w:pPr>
    </w:p>
    <w:p w:rsidR="00E2117A" w:rsidRPr="00FF1161" w:rsidRDefault="00E2117A" w:rsidP="00E2117A">
      <w:pPr>
        <w:spacing w:after="0" w:line="240" w:lineRule="auto"/>
        <w:rPr>
          <w:rFonts w:ascii="Times New Roman" w:hAnsi="Times New Roman" w:cs="Times New Roman"/>
          <w:b/>
          <w:sz w:val="24"/>
          <w:szCs w:val="24"/>
          <w:lang w:val="ru-RU"/>
        </w:rPr>
      </w:pPr>
      <w:r w:rsidRPr="00FF1161">
        <w:rPr>
          <w:rFonts w:ascii="Times New Roman" w:hAnsi="Times New Roman" w:cs="Times New Roman"/>
          <w:b/>
          <w:sz w:val="24"/>
          <w:szCs w:val="24"/>
          <w:lang w:val="ru-RU"/>
        </w:rPr>
        <w:t>Условия выполнения задания:</w:t>
      </w:r>
    </w:p>
    <w:p w:rsidR="00E2117A" w:rsidRPr="00E01E9F" w:rsidRDefault="00E2117A" w:rsidP="00E2117A">
      <w:pPr>
        <w:pStyle w:val="a3"/>
        <w:numPr>
          <w:ilvl w:val="0"/>
          <w:numId w:val="24"/>
        </w:numPr>
      </w:pPr>
      <w:r w:rsidRPr="00E01E9F">
        <w:t xml:space="preserve">Место, выполнения задания -  </w:t>
      </w:r>
      <w:r>
        <w:t>кабинет математических дисциплин</w:t>
      </w:r>
    </w:p>
    <w:p w:rsidR="00E2117A" w:rsidRPr="00E01E9F" w:rsidRDefault="00E2117A" w:rsidP="00E2117A">
      <w:pPr>
        <w:pStyle w:val="a3"/>
        <w:numPr>
          <w:ilvl w:val="0"/>
          <w:numId w:val="24"/>
        </w:numPr>
      </w:pPr>
      <w:r w:rsidRPr="00E01E9F">
        <w:t xml:space="preserve">Максимальное время выполнения задания – </w:t>
      </w:r>
      <w:r>
        <w:t>60</w:t>
      </w:r>
      <w:r w:rsidRPr="00E01E9F">
        <w:t xml:space="preserve"> мин.</w:t>
      </w:r>
    </w:p>
    <w:p w:rsidR="00E2117A" w:rsidRPr="00E01E9F" w:rsidRDefault="00E2117A" w:rsidP="00E2117A">
      <w:pPr>
        <w:spacing w:after="0" w:line="240" w:lineRule="auto"/>
        <w:rPr>
          <w:rFonts w:ascii="Times New Roman" w:hAnsi="Times New Roman" w:cs="Times New Roman"/>
          <w:b/>
          <w:sz w:val="24"/>
          <w:szCs w:val="24"/>
        </w:rPr>
      </w:pPr>
      <w:proofErr w:type="spellStart"/>
      <w:r w:rsidRPr="00E01E9F">
        <w:rPr>
          <w:rFonts w:ascii="Times New Roman" w:hAnsi="Times New Roman" w:cs="Times New Roman"/>
          <w:b/>
          <w:sz w:val="24"/>
          <w:szCs w:val="24"/>
        </w:rPr>
        <w:t>Критерии</w:t>
      </w:r>
      <w:proofErr w:type="spellEnd"/>
      <w:r w:rsidRPr="00E01E9F">
        <w:rPr>
          <w:rFonts w:ascii="Times New Roman" w:hAnsi="Times New Roman" w:cs="Times New Roman"/>
          <w:b/>
          <w:sz w:val="24"/>
          <w:szCs w:val="24"/>
        </w:rPr>
        <w:t xml:space="preserve"> </w:t>
      </w:r>
      <w:proofErr w:type="spellStart"/>
      <w:r w:rsidRPr="00E01E9F">
        <w:rPr>
          <w:rFonts w:ascii="Times New Roman" w:hAnsi="Times New Roman" w:cs="Times New Roman"/>
          <w:b/>
          <w:sz w:val="24"/>
          <w:szCs w:val="24"/>
        </w:rPr>
        <w:t>оценки</w:t>
      </w:r>
      <w:proofErr w:type="spellEnd"/>
      <w:r w:rsidRPr="00E01E9F">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4"/>
        <w:gridCol w:w="5491"/>
        <w:gridCol w:w="1607"/>
      </w:tblGrid>
      <w:tr w:rsidR="00E2117A" w:rsidRPr="00E01E9F" w:rsidTr="00333082">
        <w:tc>
          <w:tcPr>
            <w:tcW w:w="0" w:type="auto"/>
            <w:shd w:val="clear" w:color="auto" w:fill="auto"/>
          </w:tcPr>
          <w:p w:rsidR="00E2117A" w:rsidRPr="00E01E9F" w:rsidRDefault="00E2117A" w:rsidP="00333082">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Оценка</w:t>
            </w:r>
            <w:proofErr w:type="spellEnd"/>
          </w:p>
        </w:tc>
        <w:tc>
          <w:tcPr>
            <w:tcW w:w="0" w:type="auto"/>
            <w:shd w:val="clear" w:color="auto" w:fill="auto"/>
          </w:tcPr>
          <w:p w:rsidR="00E2117A" w:rsidRPr="00E01E9F" w:rsidRDefault="00E2117A" w:rsidP="00333082">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Критерии</w:t>
            </w:r>
            <w:proofErr w:type="spellEnd"/>
          </w:p>
        </w:tc>
        <w:tc>
          <w:tcPr>
            <w:tcW w:w="0" w:type="auto"/>
            <w:shd w:val="clear" w:color="auto" w:fill="auto"/>
          </w:tcPr>
          <w:p w:rsidR="00E2117A" w:rsidRPr="00E01E9F" w:rsidRDefault="00E2117A" w:rsidP="00333082">
            <w:pPr>
              <w:spacing w:after="0" w:line="240" w:lineRule="auto"/>
              <w:jc w:val="center"/>
              <w:rPr>
                <w:rFonts w:ascii="Times New Roman" w:eastAsia="Calibri" w:hAnsi="Times New Roman" w:cs="Times New Roman"/>
                <w:b/>
                <w:sz w:val="24"/>
                <w:szCs w:val="24"/>
              </w:rPr>
            </w:pPr>
            <w:proofErr w:type="spellStart"/>
            <w:r w:rsidRPr="00E01E9F">
              <w:rPr>
                <w:rFonts w:ascii="Times New Roman" w:eastAsia="Calibri" w:hAnsi="Times New Roman" w:cs="Times New Roman"/>
                <w:b/>
                <w:sz w:val="24"/>
                <w:szCs w:val="24"/>
              </w:rPr>
              <w:t>Примечания</w:t>
            </w:r>
            <w:proofErr w:type="spellEnd"/>
          </w:p>
        </w:tc>
      </w:tr>
      <w:tr w:rsidR="00E2117A" w:rsidRPr="00F40E4D"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Отлично</w:t>
            </w:r>
            <w:proofErr w:type="spellEnd"/>
            <w:r w:rsidRPr="00E01E9F">
              <w:rPr>
                <w:rFonts w:ascii="Times New Roman" w:eastAsia="Calibri" w:hAnsi="Times New Roman" w:cs="Times New Roman"/>
                <w:sz w:val="24"/>
                <w:szCs w:val="24"/>
              </w:rPr>
              <w:t xml:space="preserve">» </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Правильно и полно выполнены все пункты задания</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r w:rsidR="00E2117A" w:rsidRPr="00F40E4D"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Хорошо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Допускается ошибка в одном пункте.</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r w:rsidR="00E2117A" w:rsidRPr="00F40E4D"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Удовлетворительно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Допускается ошибка в двух пунктах задания</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r w:rsidR="00E2117A" w:rsidRPr="00F40E4D" w:rsidTr="00333082">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rPr>
            </w:pPr>
            <w:r w:rsidRPr="00E01E9F">
              <w:rPr>
                <w:rFonts w:ascii="Times New Roman" w:eastAsia="Calibri" w:hAnsi="Times New Roman" w:cs="Times New Roman"/>
                <w:sz w:val="24"/>
                <w:szCs w:val="24"/>
              </w:rPr>
              <w:t>«</w:t>
            </w:r>
            <w:proofErr w:type="spellStart"/>
            <w:r w:rsidRPr="00E01E9F">
              <w:rPr>
                <w:rFonts w:ascii="Times New Roman" w:eastAsia="Calibri" w:hAnsi="Times New Roman" w:cs="Times New Roman"/>
                <w:sz w:val="24"/>
                <w:szCs w:val="24"/>
              </w:rPr>
              <w:t>Неудовлетворительно</w:t>
            </w:r>
            <w:proofErr w:type="spellEnd"/>
            <w:r w:rsidRPr="00E01E9F">
              <w:rPr>
                <w:rFonts w:ascii="Times New Roman" w:eastAsia="Calibri" w:hAnsi="Times New Roman" w:cs="Times New Roman"/>
                <w:sz w:val="24"/>
                <w:szCs w:val="24"/>
              </w:rPr>
              <w:t>»</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r w:rsidRPr="00E01E9F">
              <w:rPr>
                <w:rFonts w:ascii="Times New Roman" w:eastAsia="Calibri" w:hAnsi="Times New Roman" w:cs="Times New Roman"/>
                <w:sz w:val="24"/>
                <w:szCs w:val="24"/>
                <w:lang w:val="ru-RU"/>
              </w:rPr>
              <w:t>Допущена ошибка в трех и более пунктах задания</w:t>
            </w:r>
          </w:p>
        </w:tc>
        <w:tc>
          <w:tcPr>
            <w:tcW w:w="0" w:type="auto"/>
            <w:shd w:val="clear" w:color="auto" w:fill="auto"/>
          </w:tcPr>
          <w:p w:rsidR="00E2117A" w:rsidRPr="00E01E9F" w:rsidRDefault="00E2117A" w:rsidP="00333082">
            <w:pPr>
              <w:spacing w:after="0" w:line="240" w:lineRule="auto"/>
              <w:rPr>
                <w:rFonts w:ascii="Times New Roman" w:eastAsia="Calibri" w:hAnsi="Times New Roman" w:cs="Times New Roman"/>
                <w:sz w:val="24"/>
                <w:szCs w:val="24"/>
                <w:lang w:val="ru-RU"/>
              </w:rPr>
            </w:pPr>
          </w:p>
        </w:tc>
      </w:tr>
    </w:tbl>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jc w:val="center"/>
        <w:rPr>
          <w:rFonts w:ascii="Times New Roman" w:hAnsi="Times New Roman" w:cs="Times New Roman"/>
          <w:b/>
          <w:sz w:val="24"/>
          <w:szCs w:val="24"/>
          <w:lang w:val="ru-RU" w:eastAsia="ru-RU"/>
        </w:rPr>
      </w:pPr>
    </w:p>
    <w:p w:rsidR="00E2117A" w:rsidRPr="00E01E9F" w:rsidRDefault="00E2117A" w:rsidP="00E2117A">
      <w:pPr>
        <w:spacing w:after="0" w:line="240" w:lineRule="auto"/>
        <w:rPr>
          <w:rFonts w:ascii="Times New Roman" w:hAnsi="Times New Roman" w:cs="Times New Roman"/>
          <w:b/>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p>
    <w:p w:rsidR="00E2117A" w:rsidRPr="00E01E9F" w:rsidRDefault="00E2117A" w:rsidP="00E2117A">
      <w:pPr>
        <w:spacing w:after="0" w:line="240" w:lineRule="auto"/>
        <w:rPr>
          <w:rFonts w:ascii="Times New Roman" w:hAnsi="Times New Roman" w:cs="Times New Roman"/>
          <w:sz w:val="24"/>
          <w:szCs w:val="24"/>
          <w:lang w:val="ru-RU"/>
        </w:rPr>
      </w:pPr>
    </w:p>
    <w:p w:rsidR="00845AC1" w:rsidRPr="00E01E9F" w:rsidRDefault="00845AC1" w:rsidP="00E01E9F">
      <w:pPr>
        <w:spacing w:after="0" w:line="240" w:lineRule="auto"/>
        <w:rPr>
          <w:rFonts w:ascii="Times New Roman" w:hAnsi="Times New Roman" w:cs="Times New Roman"/>
          <w:sz w:val="24"/>
          <w:szCs w:val="24"/>
          <w:lang w:val="ru-RU"/>
        </w:rPr>
      </w:pPr>
    </w:p>
    <w:sectPr w:rsidR="00845AC1" w:rsidRPr="00E01E9F" w:rsidSect="003C768A">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5"/>
    <w:lvl w:ilvl="0">
      <w:start w:val="1"/>
      <w:numFmt w:val="decimal"/>
      <w:lvlText w:val="%1."/>
      <w:lvlJc w:val="left"/>
      <w:pPr>
        <w:tabs>
          <w:tab w:val="num" w:pos="644"/>
        </w:tabs>
        <w:ind w:left="644" w:hanging="360"/>
      </w:pPr>
      <w:rPr>
        <w:rFonts w:cs="Times New Roman"/>
        <w:b/>
      </w:rPr>
    </w:lvl>
  </w:abstractNum>
  <w:abstractNum w:abstractNumId="2">
    <w:nsid w:val="03B679D7"/>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E22C8D"/>
    <w:multiLevelType w:val="hybridMultilevel"/>
    <w:tmpl w:val="96107118"/>
    <w:lvl w:ilvl="0" w:tplc="8888691A">
      <w:start w:val="1"/>
      <w:numFmt w:val="decimal"/>
      <w:lvlText w:val="%1."/>
      <w:lvlJc w:val="left"/>
      <w:pPr>
        <w:ind w:left="720" w:hanging="360"/>
      </w:pPr>
      <w:rPr>
        <w:rFonts w:ascii="Cambria" w:hAnsi="Cambria"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305D0"/>
    <w:multiLevelType w:val="multilevel"/>
    <w:tmpl w:val="2EB673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AC145FC"/>
    <w:multiLevelType w:val="hybridMultilevel"/>
    <w:tmpl w:val="4CA6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721C4"/>
    <w:multiLevelType w:val="hybridMultilevel"/>
    <w:tmpl w:val="4C387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72326"/>
    <w:multiLevelType w:val="hybridMultilevel"/>
    <w:tmpl w:val="6886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76487"/>
    <w:multiLevelType w:val="hybridMultilevel"/>
    <w:tmpl w:val="3702B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A303F"/>
    <w:multiLevelType w:val="hybridMultilevel"/>
    <w:tmpl w:val="3AFA0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B7214"/>
    <w:multiLevelType w:val="multilevel"/>
    <w:tmpl w:val="74C0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51A66"/>
    <w:multiLevelType w:val="multilevel"/>
    <w:tmpl w:val="FAD095BC"/>
    <w:lvl w:ilvl="0">
      <w:start w:val="1"/>
      <w:numFmt w:val="upperRoman"/>
      <w:lvlText w:val="%1."/>
      <w:lvlJc w:val="left"/>
      <w:pPr>
        <w:ind w:left="360" w:hanging="360"/>
      </w:pPr>
      <w:rPr>
        <w:rFonts w:hint="default"/>
      </w:rPr>
    </w:lvl>
    <w:lvl w:ilvl="1">
      <w:start w:val="1"/>
      <w:numFmt w:val="decimal"/>
      <w:lvlText w:val="%2."/>
      <w:lvlJc w:val="left"/>
      <w:pPr>
        <w:ind w:left="792" w:hanging="792"/>
      </w:pPr>
      <w:rPr>
        <w:rFonts w:hint="default"/>
      </w:rPr>
    </w:lvl>
    <w:lvl w:ilvl="2">
      <w:start w:val="1"/>
      <w:numFmt w:val="decimal"/>
      <w:lvlText w:val="%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A207A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1DC4D6D"/>
    <w:multiLevelType w:val="hybridMultilevel"/>
    <w:tmpl w:val="29309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F0E56"/>
    <w:multiLevelType w:val="hybridMultilevel"/>
    <w:tmpl w:val="A942E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E36616"/>
    <w:multiLevelType w:val="hybridMultilevel"/>
    <w:tmpl w:val="67603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233A56"/>
    <w:multiLevelType w:val="hybridMultilevel"/>
    <w:tmpl w:val="8DDA7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253FA"/>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E642A0"/>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1B71E0"/>
    <w:multiLevelType w:val="hybridMultilevel"/>
    <w:tmpl w:val="F6A6F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7C3B75"/>
    <w:multiLevelType w:val="hybridMultilevel"/>
    <w:tmpl w:val="A942E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F4B79E9"/>
    <w:multiLevelType w:val="hybridMultilevel"/>
    <w:tmpl w:val="6D748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B57D2"/>
    <w:multiLevelType w:val="hybridMultilevel"/>
    <w:tmpl w:val="FA2E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3701F"/>
    <w:multiLevelType w:val="hybridMultilevel"/>
    <w:tmpl w:val="26247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181DD3"/>
    <w:multiLevelType w:val="hybridMultilevel"/>
    <w:tmpl w:val="7F4C0DE4"/>
    <w:lvl w:ilvl="0" w:tplc="1C900112">
      <w:start w:val="1"/>
      <w:numFmt w:val="decimal"/>
      <w:lvlText w:val="Вариант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14"/>
  </w:num>
  <w:num w:numId="5">
    <w:abstractNumId w:val="20"/>
  </w:num>
  <w:num w:numId="6">
    <w:abstractNumId w:val="8"/>
  </w:num>
  <w:num w:numId="7">
    <w:abstractNumId w:val="6"/>
  </w:num>
  <w:num w:numId="8">
    <w:abstractNumId w:val="3"/>
  </w:num>
  <w:num w:numId="9">
    <w:abstractNumId w:val="22"/>
  </w:num>
  <w:num w:numId="10">
    <w:abstractNumId w:val="15"/>
  </w:num>
  <w:num w:numId="11">
    <w:abstractNumId w:val="19"/>
  </w:num>
  <w:num w:numId="12">
    <w:abstractNumId w:val="5"/>
  </w:num>
  <w:num w:numId="13">
    <w:abstractNumId w:val="23"/>
  </w:num>
  <w:num w:numId="14">
    <w:abstractNumId w:val="4"/>
  </w:num>
  <w:num w:numId="15">
    <w:abstractNumId w:val="24"/>
  </w:num>
  <w:num w:numId="16">
    <w:abstractNumId w:val="17"/>
  </w:num>
  <w:num w:numId="17">
    <w:abstractNumId w:val="2"/>
  </w:num>
  <w:num w:numId="18">
    <w:abstractNumId w:val="18"/>
  </w:num>
  <w:num w:numId="19">
    <w:abstractNumId w:val="21"/>
  </w:num>
  <w:num w:numId="20">
    <w:abstractNumId w:val="9"/>
  </w:num>
  <w:num w:numId="21">
    <w:abstractNumId w:val="16"/>
  </w:num>
  <w:num w:numId="22">
    <w:abstractNumId w:val="13"/>
  </w:num>
  <w:num w:numId="23">
    <w:abstractNumId w:val="10"/>
  </w:num>
  <w:num w:numId="24">
    <w:abstractNumId w:val="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17861"/>
    <w:rsid w:val="0002418B"/>
    <w:rsid w:val="00164AD6"/>
    <w:rsid w:val="0019709E"/>
    <w:rsid w:val="001D7CC3"/>
    <w:rsid w:val="001F0BC7"/>
    <w:rsid w:val="002411A2"/>
    <w:rsid w:val="002D0B81"/>
    <w:rsid w:val="00333082"/>
    <w:rsid w:val="00353BCC"/>
    <w:rsid w:val="003766BD"/>
    <w:rsid w:val="003A0375"/>
    <w:rsid w:val="003C768A"/>
    <w:rsid w:val="004641D3"/>
    <w:rsid w:val="00464BB2"/>
    <w:rsid w:val="004E537C"/>
    <w:rsid w:val="004F0A6F"/>
    <w:rsid w:val="00557B0A"/>
    <w:rsid w:val="005F1362"/>
    <w:rsid w:val="006A643B"/>
    <w:rsid w:val="00845AC1"/>
    <w:rsid w:val="00847E8C"/>
    <w:rsid w:val="00860C07"/>
    <w:rsid w:val="008D5F9F"/>
    <w:rsid w:val="00951DD0"/>
    <w:rsid w:val="009F2EF6"/>
    <w:rsid w:val="00A85678"/>
    <w:rsid w:val="00AA2DBE"/>
    <w:rsid w:val="00B57793"/>
    <w:rsid w:val="00BE0689"/>
    <w:rsid w:val="00CA0E22"/>
    <w:rsid w:val="00CD06F1"/>
    <w:rsid w:val="00D31453"/>
    <w:rsid w:val="00D8558A"/>
    <w:rsid w:val="00DC43E1"/>
    <w:rsid w:val="00DD13C6"/>
    <w:rsid w:val="00E01E9F"/>
    <w:rsid w:val="00E11981"/>
    <w:rsid w:val="00E209E2"/>
    <w:rsid w:val="00E2117A"/>
    <w:rsid w:val="00EC4867"/>
    <w:rsid w:val="00EE549E"/>
    <w:rsid w:val="00F40E4D"/>
    <w:rsid w:val="00F53250"/>
    <w:rsid w:val="00F64A31"/>
    <w:rsid w:val="00F866DC"/>
    <w:rsid w:val="00FE192C"/>
    <w:rsid w:val="00FE6AA9"/>
    <w:rsid w:val="00FF1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8A"/>
  </w:style>
  <w:style w:type="paragraph" w:styleId="1">
    <w:name w:val="heading 1"/>
    <w:basedOn w:val="a"/>
    <w:next w:val="a"/>
    <w:link w:val="10"/>
    <w:qFormat/>
    <w:rsid w:val="00845AC1"/>
    <w:pPr>
      <w:keepNext/>
      <w:numPr>
        <w:numId w:val="1"/>
      </w:numPr>
      <w:suppressAutoHyphens/>
      <w:autoSpaceDE w:val="0"/>
      <w:spacing w:after="0" w:line="240" w:lineRule="auto"/>
      <w:ind w:left="0" w:firstLine="284"/>
      <w:outlineLvl w:val="0"/>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AC1"/>
    <w:rPr>
      <w:rFonts w:ascii="Times New Roman" w:eastAsia="Times New Roman" w:hAnsi="Times New Roman" w:cs="Times New Roman"/>
      <w:sz w:val="24"/>
      <w:szCs w:val="24"/>
      <w:lang w:val="ru-RU" w:eastAsia="ar-SA"/>
    </w:rPr>
  </w:style>
  <w:style w:type="paragraph" w:styleId="a3">
    <w:name w:val="List Paragraph"/>
    <w:basedOn w:val="a"/>
    <w:uiPriority w:val="34"/>
    <w:qFormat/>
    <w:rsid w:val="00845AC1"/>
    <w:pPr>
      <w:spacing w:after="0" w:line="240" w:lineRule="auto"/>
      <w:ind w:left="720"/>
      <w:contextualSpacing/>
    </w:pPr>
    <w:rPr>
      <w:rFonts w:ascii="Times New Roman" w:eastAsia="Times New Roman" w:hAnsi="Times New Roman" w:cs="Times New Roman"/>
      <w:sz w:val="24"/>
      <w:szCs w:val="24"/>
      <w:lang w:val="ru-RU" w:eastAsia="ru-RU"/>
    </w:rPr>
  </w:style>
  <w:style w:type="table" w:styleId="a4">
    <w:name w:val="Table Grid"/>
    <w:basedOn w:val="a1"/>
    <w:uiPriority w:val="59"/>
    <w:rsid w:val="0084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0"/>
    <w:rsid w:val="00845AC1"/>
    <w:pPr>
      <w:widowControl w:val="0"/>
      <w:tabs>
        <w:tab w:val="center" w:pos="5100"/>
        <w:tab w:val="right" w:pos="10200"/>
      </w:tabs>
      <w:suppressAutoHyphens/>
      <w:autoSpaceDE w:val="0"/>
      <w:spacing w:after="0" w:line="240" w:lineRule="auto"/>
    </w:pPr>
    <w:rPr>
      <w:rFonts w:ascii="Times New Roman" w:eastAsia="Times New Roman" w:hAnsi="Times New Roman" w:cs="Calibri"/>
      <w:sz w:val="24"/>
      <w:szCs w:val="24"/>
      <w:lang w:val="ru-RU" w:eastAsia="ar-SA"/>
    </w:rPr>
  </w:style>
  <w:style w:type="character" w:customStyle="1" w:styleId="MTDisplayEquation0">
    <w:name w:val="MTDisplayEquation Знак"/>
    <w:link w:val="MTDisplayEquation"/>
    <w:rsid w:val="00845AC1"/>
    <w:rPr>
      <w:rFonts w:ascii="Times New Roman" w:eastAsia="Times New Roman" w:hAnsi="Times New Roman" w:cs="Calibri"/>
      <w:sz w:val="24"/>
      <w:szCs w:val="24"/>
      <w:lang w:val="ru-RU" w:eastAsia="ar-SA"/>
    </w:rPr>
  </w:style>
  <w:style w:type="paragraph" w:styleId="a5">
    <w:name w:val="Normal (Web)"/>
    <w:basedOn w:val="a"/>
    <w:uiPriority w:val="99"/>
    <w:semiHidden/>
    <w:unhideWhenUsed/>
    <w:rsid w:val="00847E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
    <w:name w:val="text"/>
    <w:basedOn w:val="a0"/>
    <w:rsid w:val="004641D3"/>
  </w:style>
  <w:style w:type="paragraph" w:customStyle="1" w:styleId="2">
    <w:name w:val="Основной текст2"/>
    <w:basedOn w:val="a"/>
    <w:rsid w:val="00E01E9F"/>
    <w:pPr>
      <w:widowControl w:val="0"/>
      <w:shd w:val="clear" w:color="auto" w:fill="FFFFFF"/>
      <w:suppressAutoHyphens/>
      <w:spacing w:after="0" w:line="274" w:lineRule="exact"/>
      <w:ind w:hanging="340"/>
    </w:pPr>
    <w:rPr>
      <w:rFonts w:ascii="Times New Roman" w:eastAsia="Times New Roman" w:hAnsi="Times New Roman" w:cs="Calibri"/>
      <w:color w:val="000000"/>
      <w:lang w:val="ru-RU" w:eastAsia="ar-SA"/>
    </w:rPr>
  </w:style>
  <w:style w:type="paragraph" w:styleId="a6">
    <w:name w:val="Balloon Text"/>
    <w:basedOn w:val="a"/>
    <w:link w:val="a7"/>
    <w:uiPriority w:val="99"/>
    <w:semiHidden/>
    <w:unhideWhenUsed/>
    <w:rsid w:val="00F532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164937">
      <w:bodyDiv w:val="1"/>
      <w:marLeft w:val="0"/>
      <w:marRight w:val="0"/>
      <w:marTop w:val="0"/>
      <w:marBottom w:val="0"/>
      <w:divBdr>
        <w:top w:val="none" w:sz="0" w:space="0" w:color="auto"/>
        <w:left w:val="none" w:sz="0" w:space="0" w:color="auto"/>
        <w:bottom w:val="none" w:sz="0" w:space="0" w:color="auto"/>
        <w:right w:val="none" w:sz="0" w:space="0" w:color="auto"/>
      </w:divBdr>
    </w:div>
    <w:div w:id="454523721">
      <w:bodyDiv w:val="1"/>
      <w:marLeft w:val="0"/>
      <w:marRight w:val="0"/>
      <w:marTop w:val="0"/>
      <w:marBottom w:val="0"/>
      <w:divBdr>
        <w:top w:val="none" w:sz="0" w:space="0" w:color="auto"/>
        <w:left w:val="none" w:sz="0" w:space="0" w:color="auto"/>
        <w:bottom w:val="none" w:sz="0" w:space="0" w:color="auto"/>
        <w:right w:val="none" w:sz="0" w:space="0" w:color="auto"/>
      </w:divBdr>
    </w:div>
    <w:div w:id="565341263">
      <w:bodyDiv w:val="1"/>
      <w:marLeft w:val="0"/>
      <w:marRight w:val="0"/>
      <w:marTop w:val="0"/>
      <w:marBottom w:val="0"/>
      <w:divBdr>
        <w:top w:val="none" w:sz="0" w:space="0" w:color="auto"/>
        <w:left w:val="none" w:sz="0" w:space="0" w:color="auto"/>
        <w:bottom w:val="none" w:sz="0" w:space="0" w:color="auto"/>
        <w:right w:val="none" w:sz="0" w:space="0" w:color="auto"/>
      </w:divBdr>
    </w:div>
    <w:div w:id="630356695">
      <w:bodyDiv w:val="1"/>
      <w:marLeft w:val="0"/>
      <w:marRight w:val="0"/>
      <w:marTop w:val="0"/>
      <w:marBottom w:val="0"/>
      <w:divBdr>
        <w:top w:val="none" w:sz="0" w:space="0" w:color="auto"/>
        <w:left w:val="none" w:sz="0" w:space="0" w:color="auto"/>
        <w:bottom w:val="none" w:sz="0" w:space="0" w:color="auto"/>
        <w:right w:val="none" w:sz="0" w:space="0" w:color="auto"/>
      </w:divBdr>
    </w:div>
    <w:div w:id="795638697">
      <w:bodyDiv w:val="1"/>
      <w:marLeft w:val="0"/>
      <w:marRight w:val="0"/>
      <w:marTop w:val="0"/>
      <w:marBottom w:val="0"/>
      <w:divBdr>
        <w:top w:val="none" w:sz="0" w:space="0" w:color="auto"/>
        <w:left w:val="none" w:sz="0" w:space="0" w:color="auto"/>
        <w:bottom w:val="none" w:sz="0" w:space="0" w:color="auto"/>
        <w:right w:val="none" w:sz="0" w:space="0" w:color="auto"/>
      </w:divBdr>
    </w:div>
    <w:div w:id="1187715137">
      <w:bodyDiv w:val="1"/>
      <w:marLeft w:val="0"/>
      <w:marRight w:val="0"/>
      <w:marTop w:val="0"/>
      <w:marBottom w:val="0"/>
      <w:divBdr>
        <w:top w:val="none" w:sz="0" w:space="0" w:color="auto"/>
        <w:left w:val="none" w:sz="0" w:space="0" w:color="auto"/>
        <w:bottom w:val="none" w:sz="0" w:space="0" w:color="auto"/>
        <w:right w:val="none" w:sz="0" w:space="0" w:color="auto"/>
      </w:divBdr>
    </w:div>
    <w:div w:id="1187907529">
      <w:bodyDiv w:val="1"/>
      <w:marLeft w:val="0"/>
      <w:marRight w:val="0"/>
      <w:marTop w:val="0"/>
      <w:marBottom w:val="0"/>
      <w:divBdr>
        <w:top w:val="none" w:sz="0" w:space="0" w:color="auto"/>
        <w:left w:val="none" w:sz="0" w:space="0" w:color="auto"/>
        <w:bottom w:val="none" w:sz="0" w:space="0" w:color="auto"/>
        <w:right w:val="none" w:sz="0" w:space="0" w:color="auto"/>
      </w:divBdr>
    </w:div>
    <w:div w:id="1423718952">
      <w:bodyDiv w:val="1"/>
      <w:marLeft w:val="0"/>
      <w:marRight w:val="0"/>
      <w:marTop w:val="0"/>
      <w:marBottom w:val="0"/>
      <w:divBdr>
        <w:top w:val="none" w:sz="0" w:space="0" w:color="auto"/>
        <w:left w:val="none" w:sz="0" w:space="0" w:color="auto"/>
        <w:bottom w:val="none" w:sz="0" w:space="0" w:color="auto"/>
        <w:right w:val="none" w:sz="0" w:space="0" w:color="auto"/>
      </w:divBdr>
      <w:divsChild>
        <w:div w:id="824710913">
          <w:marLeft w:val="0"/>
          <w:marRight w:val="0"/>
          <w:marTop w:val="0"/>
          <w:marBottom w:val="0"/>
          <w:divBdr>
            <w:top w:val="none" w:sz="0" w:space="0" w:color="auto"/>
            <w:left w:val="none" w:sz="0" w:space="0" w:color="auto"/>
            <w:bottom w:val="none" w:sz="0" w:space="0" w:color="auto"/>
            <w:right w:val="none" w:sz="0" w:space="0" w:color="auto"/>
          </w:divBdr>
          <w:divsChild>
            <w:div w:id="1618218041">
              <w:marLeft w:val="0"/>
              <w:marRight w:val="0"/>
              <w:marTop w:val="0"/>
              <w:marBottom w:val="0"/>
              <w:divBdr>
                <w:top w:val="none" w:sz="0" w:space="0" w:color="auto"/>
                <w:left w:val="none" w:sz="0" w:space="0" w:color="auto"/>
                <w:bottom w:val="none" w:sz="0" w:space="0" w:color="auto"/>
                <w:right w:val="none" w:sz="0" w:space="0" w:color="auto"/>
              </w:divBdr>
            </w:div>
            <w:div w:id="772937557">
              <w:marLeft w:val="0"/>
              <w:marRight w:val="0"/>
              <w:marTop w:val="0"/>
              <w:marBottom w:val="0"/>
              <w:divBdr>
                <w:top w:val="none" w:sz="0" w:space="0" w:color="auto"/>
                <w:left w:val="none" w:sz="0" w:space="0" w:color="auto"/>
                <w:bottom w:val="none" w:sz="0" w:space="0" w:color="auto"/>
                <w:right w:val="none" w:sz="0" w:space="0" w:color="auto"/>
              </w:divBdr>
              <w:divsChild>
                <w:div w:id="16668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710">
          <w:marLeft w:val="0"/>
          <w:marRight w:val="0"/>
          <w:marTop w:val="0"/>
          <w:marBottom w:val="0"/>
          <w:divBdr>
            <w:top w:val="none" w:sz="0" w:space="0" w:color="auto"/>
            <w:left w:val="none" w:sz="0" w:space="0" w:color="auto"/>
            <w:bottom w:val="none" w:sz="0" w:space="0" w:color="auto"/>
            <w:right w:val="none" w:sz="0" w:space="0" w:color="auto"/>
          </w:divBdr>
          <w:divsChild>
            <w:div w:id="1735394215">
              <w:marLeft w:val="0"/>
              <w:marRight w:val="0"/>
              <w:marTop w:val="0"/>
              <w:marBottom w:val="0"/>
              <w:divBdr>
                <w:top w:val="none" w:sz="0" w:space="0" w:color="auto"/>
                <w:left w:val="none" w:sz="0" w:space="0" w:color="auto"/>
                <w:bottom w:val="none" w:sz="0" w:space="0" w:color="auto"/>
                <w:right w:val="none" w:sz="0" w:space="0" w:color="auto"/>
              </w:divBdr>
              <w:divsChild>
                <w:div w:id="1107653296">
                  <w:marLeft w:val="0"/>
                  <w:marRight w:val="0"/>
                  <w:marTop w:val="0"/>
                  <w:marBottom w:val="0"/>
                  <w:divBdr>
                    <w:top w:val="none" w:sz="0" w:space="0" w:color="auto"/>
                    <w:left w:val="none" w:sz="0" w:space="0" w:color="auto"/>
                    <w:bottom w:val="none" w:sz="0" w:space="0" w:color="auto"/>
                    <w:right w:val="none" w:sz="0" w:space="0" w:color="auto"/>
                  </w:divBdr>
                  <w:divsChild>
                    <w:div w:id="1795909154">
                      <w:marLeft w:val="0"/>
                      <w:marRight w:val="0"/>
                      <w:marTop w:val="0"/>
                      <w:marBottom w:val="0"/>
                      <w:divBdr>
                        <w:top w:val="none" w:sz="0" w:space="0" w:color="auto"/>
                        <w:left w:val="none" w:sz="0" w:space="0" w:color="auto"/>
                        <w:bottom w:val="none" w:sz="0" w:space="0" w:color="auto"/>
                        <w:right w:val="none" w:sz="0" w:space="0" w:color="auto"/>
                      </w:divBdr>
                      <w:divsChild>
                        <w:div w:id="9779905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87373387">
      <w:bodyDiv w:val="1"/>
      <w:marLeft w:val="0"/>
      <w:marRight w:val="0"/>
      <w:marTop w:val="0"/>
      <w:marBottom w:val="0"/>
      <w:divBdr>
        <w:top w:val="none" w:sz="0" w:space="0" w:color="auto"/>
        <w:left w:val="none" w:sz="0" w:space="0" w:color="auto"/>
        <w:bottom w:val="none" w:sz="0" w:space="0" w:color="auto"/>
        <w:right w:val="none" w:sz="0" w:space="0" w:color="auto"/>
      </w:divBdr>
    </w:div>
    <w:div w:id="202069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images.onlinetestpad.com/86/c9/ed442b7f432baddef895987119c7.jpg" TargetMode="Externa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7.bin"/><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package" Target="embeddings/_________Microsoft_Office_Word1.docx"/><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https://images.onlinetestpad.com/39/18/df90f38b4438a06d1c06c42c4ffe.jpg"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7.wmf"/><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images.onlinetestpad.com/24/56/0631c5fa43d5ac9cd1d563d980ed.jpg"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40E97CC2-FBE3-4E3A-A9F2-56B6870B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2022-2023_09_02_07-16-1-2022-23 - ИС_plx_Теория вероятностей и математическая статистика</vt:lpstr>
    </vt:vector>
  </TitlesOfParts>
  <Company>Reanimator Extreme Edition</Company>
  <LinksUpToDate>false</LinksUpToDate>
  <CharactersWithSpaces>36607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2022-2023_09_02_07-16-1-2022-23 - ИС_plx_Теория вероятностей и математическая статистика</dc:title>
  <dc:creator>FastReport.NET</dc:creator>
  <cp:lastModifiedBy>Metodist</cp:lastModifiedBy>
  <cp:revision>2</cp:revision>
  <cp:lastPrinted>2024-08-20T08:52:00Z</cp:lastPrinted>
  <dcterms:created xsi:type="dcterms:W3CDTF">2025-03-21T13:33:00Z</dcterms:created>
  <dcterms:modified xsi:type="dcterms:W3CDTF">2025-03-21T13:33:00Z</dcterms:modified>
</cp:coreProperties>
</file>